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0B7F3A"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BILAN FINAL</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46336B">
        <w:rPr>
          <w:b/>
          <w:sz w:val="28"/>
        </w:rPr>
        <w:t>a</w:t>
      </w:r>
      <w:r w:rsidR="007B1EB2">
        <w:rPr>
          <w:b/>
          <w:sz w:val="28"/>
        </w:rPr>
        <w:t xml:space="preserve"> tutrice</w:t>
      </w:r>
      <w:r>
        <w:rPr>
          <w:b/>
          <w:sz w:val="28"/>
        </w:rPr>
        <w:t>/</w:t>
      </w:r>
      <w:r w:rsidR="00EC3A23">
        <w:rPr>
          <w:b/>
          <w:sz w:val="28"/>
        </w:rPr>
        <w:t>l</w:t>
      </w:r>
      <w:r w:rsidR="0046336B">
        <w:rPr>
          <w:b/>
          <w:sz w:val="28"/>
        </w:rPr>
        <w:t>e</w:t>
      </w:r>
      <w:r w:rsidR="007B1EB2">
        <w:rPr>
          <w:b/>
          <w:sz w:val="28"/>
        </w:rPr>
        <w:t xml:space="preserve"> </w:t>
      </w:r>
      <w:r w:rsidR="0046336B">
        <w:rPr>
          <w:b/>
          <w:sz w:val="28"/>
        </w:rPr>
        <w:t>tuteur</w:t>
      </w:r>
      <w:r w:rsidR="00C847B5">
        <w:rPr>
          <w:b/>
          <w:sz w:val="28"/>
        </w:rPr>
        <w:t xml:space="preserve"> de terrain </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FD106F">
        <w:rPr>
          <w:b/>
          <w:color w:val="FF0000"/>
          <w:sz w:val="28"/>
        </w:rPr>
        <w:t>e</w:t>
      </w:r>
      <w:r w:rsidR="00993F0B">
        <w:rPr>
          <w:b/>
          <w:color w:val="FF0000"/>
          <w:sz w:val="28"/>
        </w:rPr>
        <w:t>/Enseignant</w:t>
      </w:r>
      <w:r w:rsidR="00DA4688">
        <w:rPr>
          <w:b/>
          <w:color w:val="FF0000"/>
          <w:sz w:val="28"/>
        </w:rPr>
        <w:t xml:space="preserve"> de discipline</w:t>
      </w:r>
    </w:p>
    <w:p w:rsidR="00256686" w:rsidRPr="00256686"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 xml:space="preserve">Master 2 MEEF – </w:t>
      </w:r>
      <w:r w:rsidR="00346BA8">
        <w:rPr>
          <w:b/>
          <w:color w:val="000000" w:themeColor="text1"/>
          <w:sz w:val="28"/>
        </w:rPr>
        <w:t>SPA</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20321A">
        <w:rPr>
          <w:b/>
          <w:sz w:val="22"/>
        </w:rPr>
        <w:t>4</w:t>
      </w:r>
      <w:r w:rsidR="00BB79F6">
        <w:rPr>
          <w:b/>
          <w:sz w:val="22"/>
        </w:rPr>
        <w:t>-202</w:t>
      </w:r>
      <w:r w:rsidR="0020321A">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46336B" w:rsidRPr="005F1E47">
        <w:rPr>
          <w:rFonts w:cs="Arial"/>
          <w:b/>
        </w:rPr>
        <w:t>de la/du</w:t>
      </w:r>
      <w:r w:rsidR="00993F0B" w:rsidRPr="005F1E47">
        <w:rPr>
          <w:rFonts w:cs="Arial"/>
          <w:b/>
        </w:rPr>
        <w:t xml:space="preserve"> stagiaire en alternance</w:t>
      </w:r>
      <w:r w:rsidR="001A2F44" w:rsidRPr="005F1E47">
        <w:rPr>
          <w:rFonts w:cs="Arial"/>
          <w:b/>
        </w:rPr>
        <w:t xml:space="preserve"> </w:t>
      </w:r>
      <w:r w:rsidRPr="005F1E47">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283128" w:rsidRDefault="009A1623"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Classes</w:t>
      </w:r>
      <w:r w:rsidR="00283128">
        <w:rPr>
          <w:b/>
        </w:rPr>
        <w:t xml:space="preserve"> en responsabilité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7B1EB2">
        <w:rPr>
          <w:b/>
        </w:rPr>
        <w:t xml:space="preserve"> tutrice</w:t>
      </w:r>
      <w:r>
        <w:rPr>
          <w:b/>
        </w:rPr>
        <w:t xml:space="preserve">/du </w:t>
      </w:r>
      <w:r w:rsidR="0046336B">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w:t>
      </w:r>
      <w:r w:rsidR="007B1EB2">
        <w:rPr>
          <w:b/>
        </w:rPr>
        <w:t xml:space="preserve"> tutrice</w:t>
      </w:r>
      <w:r>
        <w:rPr>
          <w:b/>
        </w:rPr>
        <w:t xml:space="preserve">/du </w:t>
      </w:r>
      <w:r w:rsidR="0046336B">
        <w:rPr>
          <w:b/>
        </w:rPr>
        <w:t>tuteur</w:t>
      </w:r>
      <w:r w:rsidR="00C847B5">
        <w:rPr>
          <w:b/>
        </w:rPr>
        <w:t xml:space="preserve">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CA4288" w:rsidRDefault="00CA4288" w:rsidP="00CA4288">
            <w:pPr>
              <w:suppressAutoHyphens w:val="0"/>
              <w:rPr>
                <w:rFonts w:cs="Arial"/>
                <w:i/>
                <w:iCs/>
                <w:u w:val="single"/>
              </w:rPr>
            </w:pPr>
            <w:bookmarkStart w:id="0" w:name="OLE_LINK16"/>
            <w:bookmarkStart w:id="1" w:name="OLE_LINK17"/>
            <w:r w:rsidRPr="00CA34B0">
              <w:rPr>
                <w:rFonts w:cs="Arial"/>
                <w:sz w:val="22"/>
              </w:rPr>
              <w:t xml:space="preserve">Le rapport est rempli par </w:t>
            </w:r>
            <w:r w:rsidR="0041600D">
              <w:rPr>
                <w:rFonts w:cs="Arial"/>
                <w:sz w:val="22"/>
              </w:rPr>
              <w:t>la</w:t>
            </w:r>
            <w:r w:rsidR="00560C86">
              <w:rPr>
                <w:rFonts w:cs="Arial"/>
                <w:sz w:val="22"/>
              </w:rPr>
              <w:t xml:space="preserve"> tutrice</w:t>
            </w:r>
            <w:r w:rsidR="0041600D">
              <w:rPr>
                <w:rFonts w:cs="Arial"/>
                <w:sz w:val="22"/>
              </w:rPr>
              <w:t>/le</w:t>
            </w:r>
            <w:r w:rsidR="00560C86">
              <w:rPr>
                <w:rFonts w:cs="Arial"/>
                <w:sz w:val="22"/>
              </w:rPr>
              <w:t xml:space="preserve"> </w:t>
            </w:r>
            <w:r w:rsidR="0041600D">
              <w:rPr>
                <w:rFonts w:cs="Arial"/>
                <w:sz w:val="22"/>
              </w:rPr>
              <w:t>tuteur</w:t>
            </w:r>
            <w:r w:rsidRPr="00CA34B0">
              <w:rPr>
                <w:rFonts w:cs="Arial"/>
                <w:sz w:val="22"/>
              </w:rPr>
              <w:t xml:space="preserve"> ; il est transmis pour le</w:t>
            </w:r>
            <w:r>
              <w:rPr>
                <w:rFonts w:cs="Arial"/>
                <w:sz w:val="22"/>
              </w:rPr>
              <w:t xml:space="preserve"> </w:t>
            </w:r>
            <w:r w:rsidR="002B4EA3" w:rsidRPr="002B4EA3">
              <w:rPr>
                <w:rFonts w:cs="Arial"/>
                <w:color w:val="FF0000"/>
                <w:sz w:val="22"/>
              </w:rPr>
              <w:t>5 mai 202</w:t>
            </w:r>
            <w:r w:rsidR="00CD295A">
              <w:rPr>
                <w:rFonts w:cs="Arial"/>
                <w:color w:val="FF0000"/>
                <w:sz w:val="22"/>
              </w:rPr>
              <w:t>5</w:t>
            </w:r>
            <w:r w:rsidRPr="00CA34B0">
              <w:rPr>
                <w:rFonts w:cs="Arial"/>
                <w:sz w:val="22"/>
              </w:rPr>
              <w:t xml:space="preserve">, après l'entretien mené avec </w:t>
            </w:r>
            <w:r>
              <w:rPr>
                <w:rFonts w:cs="Arial"/>
                <w:sz w:val="22"/>
              </w:rPr>
              <w:t>l</w:t>
            </w:r>
            <w:r w:rsidR="00A51208">
              <w:rPr>
                <w:rFonts w:cs="Arial"/>
                <w:sz w:val="22"/>
              </w:rPr>
              <w:t>a</w:t>
            </w:r>
            <w:r>
              <w:rPr>
                <w:rFonts w:cs="Arial"/>
                <w:sz w:val="22"/>
              </w:rPr>
              <w:t>/</w:t>
            </w:r>
            <w:r w:rsidRPr="00CA34B0">
              <w:rPr>
                <w:rFonts w:cs="Arial"/>
                <w:sz w:val="22"/>
              </w:rPr>
              <w:t>l</w:t>
            </w:r>
            <w:r w:rsidR="00A51208">
              <w:rPr>
                <w:rFonts w:cs="Arial"/>
                <w:sz w:val="22"/>
              </w:rPr>
              <w:t>e</w:t>
            </w:r>
            <w:r w:rsidRPr="00CA34B0">
              <w:rPr>
                <w:rFonts w:cs="Arial"/>
                <w:sz w:val="22"/>
              </w:rPr>
              <w:t xml:space="preserve"> stagiaire</w:t>
            </w:r>
            <w:r w:rsidR="00560C86">
              <w:rPr>
                <w:rFonts w:cs="Arial"/>
                <w:sz w:val="22"/>
              </w:rPr>
              <w:t xml:space="preserve"> en alternance</w:t>
            </w:r>
            <w:r w:rsidRPr="00CA34B0">
              <w:rPr>
                <w:rFonts w:cs="Arial"/>
                <w:sz w:val="22"/>
              </w:rPr>
              <w:t xml:space="preserve">, sous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CA4288" w:rsidRPr="00560C86" w:rsidRDefault="00CA4288" w:rsidP="00CA4288">
            <w:pPr>
              <w:pStyle w:val="Listecouleur-Accent11"/>
              <w:numPr>
                <w:ilvl w:val="0"/>
                <w:numId w:val="3"/>
              </w:numPr>
              <w:suppressAutoHyphens w:val="0"/>
              <w:rPr>
                <w:rFonts w:cs="Arial"/>
                <w:sz w:val="22"/>
                <w:szCs w:val="22"/>
              </w:rPr>
            </w:pPr>
            <w:bookmarkStart w:id="2" w:name="_GoBack"/>
            <w:proofErr w:type="gramStart"/>
            <w:r w:rsidRPr="0046336B">
              <w:rPr>
                <w:rFonts w:cs="Arial"/>
                <w:sz w:val="22"/>
                <w:szCs w:val="22"/>
              </w:rPr>
              <w:t>à</w:t>
            </w:r>
            <w:proofErr w:type="gramEnd"/>
            <w:r w:rsidRPr="0046336B">
              <w:rPr>
                <w:rFonts w:cs="Arial"/>
                <w:sz w:val="22"/>
                <w:szCs w:val="22"/>
              </w:rPr>
              <w:t xml:space="preserve"> la scolarité de l’</w:t>
            </w:r>
            <w:proofErr w:type="spellStart"/>
            <w:r w:rsidRPr="0046336B">
              <w:rPr>
                <w:rFonts w:cs="Arial"/>
                <w:sz w:val="22"/>
                <w:szCs w:val="22"/>
              </w:rPr>
              <w:t>Inspé</w:t>
            </w:r>
            <w:proofErr w:type="spellEnd"/>
            <w:r w:rsidRPr="0046336B">
              <w:rPr>
                <w:rFonts w:cs="Arial"/>
                <w:sz w:val="22"/>
                <w:szCs w:val="22"/>
              </w:rPr>
              <w:t xml:space="preserve"> (</w:t>
            </w:r>
            <w:hyperlink r:id="rId10" w:history="1">
              <w:r w:rsidRPr="0046336B">
                <w:rPr>
                  <w:rStyle w:val="Lienhypertexte"/>
                  <w:rFonts w:cs="Arial"/>
                  <w:sz w:val="22"/>
                  <w:szCs w:val="22"/>
                </w:rPr>
                <w:t>inspe-scolarite@unilim.fr</w:t>
              </w:r>
            </w:hyperlink>
            <w:r w:rsidRPr="0046336B">
              <w:rPr>
                <w:rFonts w:cs="Arial"/>
                <w:sz w:val="22"/>
                <w:szCs w:val="22"/>
              </w:rPr>
              <w:t>)</w:t>
            </w:r>
            <w:r w:rsidR="003C5BEE" w:rsidRPr="0046336B">
              <w:rPr>
                <w:rFonts w:cs="Arial"/>
                <w:sz w:val="22"/>
                <w:szCs w:val="22"/>
              </w:rPr>
              <w:t>;</w:t>
            </w:r>
          </w:p>
          <w:p w:rsidR="00560C86" w:rsidRPr="002B4EA3" w:rsidRDefault="00560C86" w:rsidP="00CA4288">
            <w:pPr>
              <w:pStyle w:val="Listecouleur-Accent11"/>
              <w:numPr>
                <w:ilvl w:val="0"/>
                <w:numId w:val="3"/>
              </w:numPr>
              <w:suppressAutoHyphens w:val="0"/>
              <w:rPr>
                <w:rFonts w:cs="Arial"/>
                <w:sz w:val="22"/>
                <w:szCs w:val="22"/>
              </w:rPr>
            </w:pPr>
            <w:proofErr w:type="gramStart"/>
            <w:r>
              <w:rPr>
                <w:rFonts w:cs="Arial"/>
                <w:sz w:val="22"/>
                <w:szCs w:val="22"/>
              </w:rPr>
              <w:t>à</w:t>
            </w:r>
            <w:proofErr w:type="gramEnd"/>
            <w:r>
              <w:rPr>
                <w:rFonts w:cs="Arial"/>
                <w:sz w:val="22"/>
                <w:szCs w:val="22"/>
              </w:rPr>
              <w:t xml:space="preserve"> la/au responsable de chaque formation</w:t>
            </w:r>
            <w:r w:rsidR="002B4EA3">
              <w:rPr>
                <w:rFonts w:cs="Arial"/>
                <w:sz w:val="22"/>
                <w:szCs w:val="22"/>
              </w:rPr>
              <w:t> </w:t>
            </w:r>
            <w:r w:rsidR="00F77502">
              <w:rPr>
                <w:rFonts w:cs="Arial"/>
                <w:sz w:val="22"/>
                <w:szCs w:val="22"/>
              </w:rPr>
              <w:t>.</w:t>
            </w:r>
          </w:p>
          <w:bookmarkEnd w:id="2"/>
          <w:p w:rsidR="00CA4288" w:rsidRPr="009E4C2A" w:rsidRDefault="00CA4288" w:rsidP="00CA4288">
            <w:pPr>
              <w:pStyle w:val="Listecouleur-Accent11"/>
              <w:suppressAutoHyphens w:val="0"/>
              <w:ind w:left="0"/>
              <w:rPr>
                <w:rFonts w:cs="Arial"/>
                <w:sz w:val="22"/>
                <w:szCs w:val="22"/>
              </w:rPr>
            </w:pPr>
          </w:p>
          <w:bookmarkEnd w:id="0"/>
          <w:bookmarkEnd w:id="1"/>
          <w:p w:rsidR="009D0070" w:rsidRDefault="002E7C0D" w:rsidP="009D0070">
            <w:pPr>
              <w:suppressAutoHyphens w:val="0"/>
              <w:rPr>
                <w:rFonts w:cs="Arial"/>
                <w:b w:val="0"/>
                <w:bCs w:val="0"/>
                <w:sz w:val="22"/>
              </w:rPr>
            </w:pPr>
            <w:r>
              <w:rPr>
                <w:rFonts w:cs="Arial"/>
                <w:sz w:val="22"/>
              </w:rPr>
              <w:t>Ce rapport rend compte de la maîtrise (suffisante ou insuffisante) des compétences attendues chez l</w:t>
            </w:r>
            <w:r w:rsidR="004A4FC3">
              <w:rPr>
                <w:rFonts w:cs="Arial"/>
                <w:sz w:val="22"/>
              </w:rPr>
              <w:t>a</w:t>
            </w:r>
            <w:r>
              <w:rPr>
                <w:rFonts w:cs="Arial"/>
                <w:sz w:val="22"/>
              </w:rPr>
              <w:t>/l</w:t>
            </w:r>
            <w:r w:rsidR="004A4FC3">
              <w:rPr>
                <w:rFonts w:cs="Arial"/>
                <w:sz w:val="22"/>
              </w:rPr>
              <w:t>e</w:t>
            </w:r>
            <w:r>
              <w:rPr>
                <w:rFonts w:cs="Arial"/>
                <w:sz w:val="22"/>
              </w:rPr>
              <w:t xml:space="preserve"> stagiaire </w:t>
            </w:r>
            <w:r w:rsidR="00095F3A">
              <w:rPr>
                <w:rFonts w:cs="Arial"/>
                <w:sz w:val="22"/>
              </w:rPr>
              <w:t xml:space="preserve">en alternance </w:t>
            </w:r>
            <w:r>
              <w:rPr>
                <w:rFonts w:cs="Arial"/>
                <w:sz w:val="22"/>
              </w:rPr>
              <w:t xml:space="preserve">en cette fin d’année de stage. </w:t>
            </w:r>
          </w:p>
          <w:p w:rsidR="00CA4288" w:rsidRPr="00EB5A03" w:rsidRDefault="00CA4288" w:rsidP="009D0070">
            <w:pPr>
              <w:suppressAutoHyphens w:val="0"/>
              <w:rPr>
                <w:bCs w:val="0"/>
              </w:rPr>
            </w:pPr>
            <w:r w:rsidRPr="00CA34B0">
              <w:rPr>
                <w:iCs/>
                <w:sz w:val="22"/>
              </w:rPr>
              <w:t xml:space="preserve">Une copie du bulletin, dûment complété et signé par les deux parties, sera remise </w:t>
            </w:r>
            <w:r w:rsidR="002E7C0D">
              <w:rPr>
                <w:iCs/>
                <w:sz w:val="22"/>
              </w:rPr>
              <w:t>à la</w:t>
            </w:r>
            <w:r w:rsidR="0037685D">
              <w:rPr>
                <w:iCs/>
                <w:sz w:val="22"/>
              </w:rPr>
              <w:t>/au</w:t>
            </w:r>
            <w:r>
              <w:rPr>
                <w:iCs/>
                <w:sz w:val="22"/>
              </w:rPr>
              <w:t xml:space="preserve"> </w:t>
            </w:r>
            <w:r w:rsidR="002E7C0D" w:rsidRPr="005F1E47">
              <w:rPr>
                <w:rFonts w:cs="Arial"/>
              </w:rPr>
              <w:t>stagiaire en alternance</w:t>
            </w:r>
            <w:r w:rsidRPr="005F1E47">
              <w:rPr>
                <w:i/>
                <w:iCs/>
                <w:sz w:val="22"/>
              </w:rPr>
              <w:t>.</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EF2249" w:rsidP="00CF06B6">
            <w:pPr>
              <w:tabs>
                <w:tab w:val="left" w:pos="1440"/>
              </w:tabs>
              <w:jc w:val="center"/>
              <w:rPr>
                <w:b w:val="0"/>
                <w:color w:val="538135" w:themeColor="accent6" w:themeShade="BF"/>
              </w:rPr>
            </w:pPr>
            <w:r w:rsidRPr="00EF2249">
              <w:rPr>
                <w:rFonts w:cs="Arial"/>
                <w:color w:val="538135" w:themeColor="accent6" w:themeShade="BF"/>
                <w:sz w:val="22"/>
                <w:szCs w:val="22"/>
              </w:rPr>
              <w:t>ÉLÉMENTS RELATIFS AUX CONDITIONS DU STAGE</w:t>
            </w:r>
          </w:p>
        </w:tc>
      </w:tr>
      <w:tr w:rsidR="00DF5B04"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Conditions matérielles, pédagogiques, organisationnelles</w:t>
            </w:r>
          </w:p>
        </w:tc>
        <w:tc>
          <w:tcPr>
            <w:tcW w:w="7261" w:type="dxa"/>
          </w:tcPr>
          <w:p w:rsidR="00DF5B04" w:rsidRDefault="00DF5B04" w:rsidP="00DF5B04">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DF5B04"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Autre(s) élément(s) utile(s)</w:t>
            </w:r>
          </w:p>
        </w:tc>
        <w:tc>
          <w:tcPr>
            <w:tcW w:w="7261" w:type="dxa"/>
          </w:tcPr>
          <w:p w:rsidR="00DF5B04" w:rsidRPr="00A80035" w:rsidRDefault="00DF5B04" w:rsidP="00DF5B04">
            <w:pPr>
              <w:tabs>
                <w:tab w:val="left" w:pos="1440"/>
              </w:tabs>
              <w:cnfStyle w:val="000000000000" w:firstRow="0" w:lastRow="0" w:firstColumn="0" w:lastColumn="0" w:oddVBand="0" w:evenVBand="0" w:oddHBand="0" w:evenHBand="0" w:firstRowFirstColumn="0" w:firstRowLastColumn="0" w:lastRowFirstColumn="0" w:lastRowLastColumn="0"/>
              <w:rPr>
                <w:bCs/>
                <w:sz w:val="22"/>
                <w:szCs w:val="22"/>
              </w:rPr>
            </w:pPr>
            <w:r w:rsidRPr="00A80035">
              <w:rPr>
                <w:bCs/>
                <w:sz w:val="22"/>
                <w:szCs w:val="22"/>
              </w:rPr>
              <w:t>(</w:t>
            </w:r>
            <w:proofErr w:type="gramStart"/>
            <w:r w:rsidRPr="00A80035">
              <w:rPr>
                <w:bCs/>
                <w:sz w:val="22"/>
                <w:szCs w:val="22"/>
              </w:rPr>
              <w:t>si</w:t>
            </w:r>
            <w:proofErr w:type="gramEnd"/>
            <w:r w:rsidRPr="00A80035">
              <w:rPr>
                <w:bCs/>
                <w:sz w:val="22"/>
                <w:szCs w:val="22"/>
              </w:rPr>
              <w:t xml:space="preserve"> nécessaire)</w:t>
            </w:r>
          </w:p>
          <w:p w:rsidR="00F90CDD" w:rsidRPr="00EB5A03" w:rsidRDefault="00F90CDD" w:rsidP="00DF5B04">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686314" w:rsidRDefault="00686314" w:rsidP="00686314">
      <w:pPr>
        <w:tabs>
          <w:tab w:val="left" w:pos="1440"/>
        </w:tabs>
        <w:rPr>
          <w:b/>
        </w:rPr>
      </w:pPr>
    </w:p>
    <w:p w:rsidR="00686314" w:rsidRDefault="00686314" w:rsidP="00686314">
      <w:pPr>
        <w:tabs>
          <w:tab w:val="left" w:pos="1440"/>
        </w:tabs>
        <w:rPr>
          <w:b/>
        </w:rPr>
      </w:pPr>
    </w:p>
    <w:p w:rsidR="00F90CDD" w:rsidRDefault="00F90CDD" w:rsidP="00686314">
      <w:pPr>
        <w:tabs>
          <w:tab w:val="left" w:pos="1440"/>
        </w:tabs>
        <w:rPr>
          <w:b/>
        </w:rPr>
      </w:pPr>
    </w:p>
    <w:p w:rsidR="00F90CDD" w:rsidRDefault="00F90CDD" w:rsidP="00686314">
      <w:pPr>
        <w:tabs>
          <w:tab w:val="left" w:pos="1440"/>
        </w:tabs>
        <w:rPr>
          <w:b/>
        </w:rPr>
      </w:pPr>
    </w:p>
    <w:p w:rsidR="00F90CDD" w:rsidRDefault="00F90CDD" w:rsidP="00686314">
      <w:pPr>
        <w:tabs>
          <w:tab w:val="left" w:pos="1440"/>
        </w:tabs>
        <w:rPr>
          <w:b/>
        </w:rPr>
      </w:pPr>
    </w:p>
    <w:p w:rsidR="00F90CDD" w:rsidRDefault="00F90CDD" w:rsidP="00686314">
      <w:pPr>
        <w:tabs>
          <w:tab w:val="left" w:pos="1440"/>
        </w:tabs>
        <w:rPr>
          <w:b/>
        </w:rPr>
      </w:pPr>
    </w:p>
    <w:p w:rsidR="00F90CDD" w:rsidRDefault="00F90CDD" w:rsidP="00686314">
      <w:pPr>
        <w:tabs>
          <w:tab w:val="left" w:pos="1440"/>
        </w:tabs>
        <w:rPr>
          <w:b/>
        </w:rPr>
      </w:pPr>
    </w:p>
    <w:p w:rsidR="00F90CDD" w:rsidRDefault="00F90CDD" w:rsidP="00686314">
      <w:pPr>
        <w:tabs>
          <w:tab w:val="left" w:pos="1440"/>
        </w:tabs>
        <w:rPr>
          <w:b/>
        </w:rPr>
      </w:pPr>
    </w:p>
    <w:p w:rsidR="00F24851" w:rsidRDefault="00F24851" w:rsidP="00686314">
      <w:pPr>
        <w:tabs>
          <w:tab w:val="left" w:pos="1440"/>
        </w:tabs>
        <w:rPr>
          <w:b/>
        </w:rPr>
      </w:pPr>
    </w:p>
    <w:p w:rsidR="004A6D43" w:rsidRDefault="004A6D43" w:rsidP="008D3122">
      <w:pPr>
        <w:rPr>
          <w:b/>
        </w:rPr>
      </w:pPr>
      <w:bookmarkStart w:id="3" w:name="OLE_LINK20"/>
      <w:bookmarkStart w:id="4" w:name="OLE_LINK21"/>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CF06B6">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CF06B6">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BB5B1A" w:rsidRPr="005B3EB0" w:rsidTr="00F91BBD">
        <w:trPr>
          <w:trHeight w:val="654"/>
        </w:trPr>
        <w:tc>
          <w:tcPr>
            <w:tcW w:w="10348" w:type="dxa"/>
            <w:gridSpan w:val="17"/>
            <w:shd w:val="clear" w:color="auto" w:fill="auto"/>
          </w:tcPr>
          <w:p w:rsidR="00BB5B1A" w:rsidRPr="005B3EB0" w:rsidRDefault="00BB5B1A" w:rsidP="00F91BBD">
            <w:pPr>
              <w:jc w:val="left"/>
              <w:rPr>
                <w:b/>
                <w:iCs/>
              </w:rPr>
            </w:pPr>
            <w:r w:rsidRPr="005B3EB0">
              <w:rPr>
                <w:b/>
                <w:iCs/>
              </w:rPr>
              <w:t xml:space="preserve">Recommandations, conseils : </w:t>
            </w:r>
          </w:p>
          <w:p w:rsidR="00BB5B1A" w:rsidRPr="005B3EB0" w:rsidRDefault="00BB5B1A" w:rsidP="00F91BBD">
            <w:pPr>
              <w:jc w:val="left"/>
              <w:rPr>
                <w:b/>
                <w:iCs/>
              </w:rPr>
            </w:pPr>
          </w:p>
          <w:p w:rsidR="00BB5B1A" w:rsidRPr="005B3EB0" w:rsidRDefault="00BB5B1A" w:rsidP="00F91BBD">
            <w:pPr>
              <w:jc w:val="left"/>
              <w:rPr>
                <w:b/>
                <w:iCs/>
              </w:rPr>
            </w:pPr>
          </w:p>
          <w:p w:rsidR="00BB5B1A" w:rsidRPr="005B3EB0" w:rsidRDefault="00BB5B1A" w:rsidP="00F91BBD">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BB5B1A" w:rsidRPr="005B3EB0" w:rsidTr="00F91BBD">
        <w:trPr>
          <w:trHeight w:val="654"/>
        </w:trPr>
        <w:tc>
          <w:tcPr>
            <w:tcW w:w="10348" w:type="dxa"/>
            <w:gridSpan w:val="17"/>
            <w:shd w:val="clear" w:color="auto" w:fill="auto"/>
          </w:tcPr>
          <w:p w:rsidR="00BB5B1A" w:rsidRPr="005B3EB0" w:rsidRDefault="00BB5B1A" w:rsidP="00F91BBD">
            <w:pPr>
              <w:jc w:val="left"/>
              <w:rPr>
                <w:b/>
                <w:iCs/>
              </w:rPr>
            </w:pPr>
            <w:r w:rsidRPr="005B3EB0">
              <w:rPr>
                <w:b/>
                <w:iCs/>
              </w:rPr>
              <w:t xml:space="preserve">Recommandations, conseils : </w:t>
            </w:r>
          </w:p>
          <w:p w:rsidR="00BB5B1A" w:rsidRPr="005B3EB0" w:rsidRDefault="00BB5B1A" w:rsidP="00F91BBD">
            <w:pPr>
              <w:jc w:val="left"/>
              <w:rPr>
                <w:b/>
                <w:iCs/>
              </w:rPr>
            </w:pPr>
          </w:p>
          <w:p w:rsidR="00BB5B1A" w:rsidRPr="005B3EB0" w:rsidRDefault="00BB5B1A" w:rsidP="00F91BBD">
            <w:pPr>
              <w:jc w:val="left"/>
              <w:rPr>
                <w:b/>
                <w:iCs/>
              </w:rPr>
            </w:pPr>
          </w:p>
          <w:p w:rsidR="00BB5B1A" w:rsidRPr="005B3EB0" w:rsidRDefault="00BB5B1A" w:rsidP="00F91BBD">
            <w:pPr>
              <w:jc w:val="left"/>
              <w:rPr>
                <w:b/>
                <w:iCs/>
              </w:rPr>
            </w:pPr>
          </w:p>
        </w:tc>
      </w:tr>
      <w:tr w:rsidR="002027A3" w:rsidRPr="00D01CC4" w:rsidTr="002027A3">
        <w:trPr>
          <w:trHeight w:val="3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liées à la maîtrise des contenus disciplinaires et à leur didactique</w:t>
            </w:r>
          </w:p>
        </w:tc>
      </w:tr>
      <w:tr w:rsidR="002027A3" w:rsidRPr="00D01CC4" w:rsidTr="00D01CC4">
        <w:trPr>
          <w:trHeight w:val="272"/>
        </w:trPr>
        <w:tc>
          <w:tcPr>
            <w:tcW w:w="7591" w:type="dxa"/>
          </w:tcPr>
          <w:p w:rsidR="002027A3" w:rsidRPr="00D01CC4" w:rsidRDefault="002027A3" w:rsidP="002027A3">
            <w:pPr>
              <w:jc w:val="left"/>
            </w:pPr>
            <w:r w:rsidRPr="00D01CC4">
              <w:t>P1 Maîtriser les savoirs disciplinaires et leur didactique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2"/>
        </w:trPr>
        <w:tc>
          <w:tcPr>
            <w:tcW w:w="7591" w:type="dxa"/>
          </w:tcPr>
          <w:p w:rsidR="002027A3" w:rsidRPr="00D01CC4" w:rsidRDefault="002027A3" w:rsidP="002027A3">
            <w:pPr>
              <w:jc w:val="left"/>
            </w:pPr>
            <w:r w:rsidRPr="00D01CC4">
              <w:t>P2 Maîtriser la langue française dans le cadre de son enseignement</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BB5B1A" w:rsidRPr="005B3EB0" w:rsidTr="00F91BBD">
        <w:trPr>
          <w:trHeight w:val="654"/>
        </w:trPr>
        <w:tc>
          <w:tcPr>
            <w:tcW w:w="10348" w:type="dxa"/>
            <w:gridSpan w:val="17"/>
            <w:shd w:val="clear" w:color="auto" w:fill="auto"/>
          </w:tcPr>
          <w:p w:rsidR="00BB5B1A" w:rsidRPr="005B3EB0" w:rsidRDefault="00BB5B1A" w:rsidP="00F91BBD">
            <w:pPr>
              <w:jc w:val="left"/>
              <w:rPr>
                <w:b/>
                <w:iCs/>
              </w:rPr>
            </w:pPr>
            <w:r w:rsidRPr="005B3EB0">
              <w:rPr>
                <w:b/>
                <w:iCs/>
              </w:rPr>
              <w:t xml:space="preserve">Recommandations, conseils : </w:t>
            </w:r>
          </w:p>
          <w:p w:rsidR="00BB5B1A" w:rsidRPr="005B3EB0" w:rsidRDefault="00BB5B1A" w:rsidP="00F91BBD">
            <w:pPr>
              <w:jc w:val="left"/>
              <w:rPr>
                <w:b/>
                <w:iCs/>
              </w:rPr>
            </w:pPr>
          </w:p>
          <w:p w:rsidR="00BB5B1A" w:rsidRPr="005B3EB0" w:rsidRDefault="00BB5B1A" w:rsidP="00F91BBD">
            <w:pPr>
              <w:jc w:val="left"/>
              <w:rPr>
                <w:b/>
                <w:iCs/>
              </w:rPr>
            </w:pPr>
          </w:p>
          <w:p w:rsidR="00BB5B1A" w:rsidRPr="005B3EB0" w:rsidRDefault="00BB5B1A" w:rsidP="00F91BBD">
            <w:pPr>
              <w:jc w:val="left"/>
              <w:rPr>
                <w:b/>
                <w:iCs/>
              </w:rPr>
            </w:pPr>
          </w:p>
        </w:tc>
      </w:tr>
      <w:tr w:rsidR="002027A3" w:rsidRPr="00D01CC4" w:rsidTr="002027A3">
        <w:trPr>
          <w:trHeight w:val="561"/>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éducatives et pédagogiques favorisant toutes les situations d'apprentissage et d'accompagnement des élèves</w:t>
            </w:r>
          </w:p>
        </w:tc>
      </w:tr>
      <w:tr w:rsidR="002027A3" w:rsidRPr="00D01CC4" w:rsidTr="00D01CC4">
        <w:trPr>
          <w:trHeight w:val="277"/>
        </w:trPr>
        <w:tc>
          <w:tcPr>
            <w:tcW w:w="7591" w:type="dxa"/>
          </w:tcPr>
          <w:p w:rsidR="002027A3" w:rsidRPr="00D01CC4" w:rsidRDefault="002027A3" w:rsidP="002027A3">
            <w:pPr>
              <w:jc w:val="left"/>
            </w:pPr>
            <w:r w:rsidRPr="00D01CC4">
              <w:t>CC3 Connaître les élèves et les processus d'apprentissage</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7"/>
        </w:trPr>
        <w:tc>
          <w:tcPr>
            <w:tcW w:w="7591" w:type="dxa"/>
          </w:tcPr>
          <w:p w:rsidR="002027A3" w:rsidRPr="00D01CC4" w:rsidRDefault="002027A3" w:rsidP="002027A3">
            <w:pPr>
              <w:jc w:val="left"/>
            </w:pPr>
            <w:r w:rsidRPr="00D01CC4">
              <w:t>CC4 Prendre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CC5 Accompagner les élèves dans leur parcours de formation</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P3 Construire, mettre en œuvre et animer des situations d'enseignement et d'apprentissage prenant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P4 Organiser et assurer un mode de fonctionnement du groupe favorisant l'apprentissage et la socialisation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P5 Évaluer les progrès et les acquisitions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BB5B1A" w:rsidRPr="005B3EB0" w:rsidTr="00F91BBD">
        <w:trPr>
          <w:trHeight w:val="654"/>
        </w:trPr>
        <w:tc>
          <w:tcPr>
            <w:tcW w:w="10348" w:type="dxa"/>
            <w:gridSpan w:val="17"/>
            <w:shd w:val="clear" w:color="auto" w:fill="auto"/>
          </w:tcPr>
          <w:p w:rsidR="00BB5B1A" w:rsidRPr="005B3EB0" w:rsidRDefault="00BB5B1A" w:rsidP="00F91BBD">
            <w:pPr>
              <w:jc w:val="left"/>
              <w:rPr>
                <w:b/>
                <w:iCs/>
              </w:rPr>
            </w:pPr>
            <w:r w:rsidRPr="005B3EB0">
              <w:rPr>
                <w:b/>
                <w:iCs/>
              </w:rPr>
              <w:t xml:space="preserve">Recommandations, conseils : </w:t>
            </w:r>
          </w:p>
          <w:p w:rsidR="00BB5B1A" w:rsidRPr="005B3EB0" w:rsidRDefault="00BB5B1A" w:rsidP="00F91BBD">
            <w:pPr>
              <w:jc w:val="left"/>
              <w:rPr>
                <w:b/>
                <w:iCs/>
              </w:rPr>
            </w:pPr>
          </w:p>
          <w:p w:rsidR="00BB5B1A" w:rsidRPr="005B3EB0" w:rsidRDefault="00BB5B1A" w:rsidP="00F91BBD">
            <w:pPr>
              <w:jc w:val="left"/>
              <w:rPr>
                <w:b/>
                <w:iCs/>
              </w:rPr>
            </w:pPr>
          </w:p>
          <w:p w:rsidR="00BB5B1A" w:rsidRPr="005B3EB0" w:rsidRDefault="00BB5B1A" w:rsidP="00F91BBD">
            <w:pPr>
              <w:jc w:val="left"/>
              <w:rPr>
                <w:b/>
                <w:iCs/>
              </w:rPr>
            </w:pPr>
          </w:p>
        </w:tc>
      </w:tr>
      <w:tr w:rsidR="002027A3" w:rsidRPr="00D01CC4" w:rsidTr="002027A3">
        <w:trPr>
          <w:trHeight w:val="676"/>
        </w:trPr>
        <w:tc>
          <w:tcPr>
            <w:tcW w:w="10348" w:type="dxa"/>
            <w:gridSpan w:val="17"/>
            <w:shd w:val="clear" w:color="auto" w:fill="E2EFD9" w:themeFill="accent6" w:themeFillTint="33"/>
          </w:tcPr>
          <w:p w:rsidR="00A1189A" w:rsidRDefault="00A1189A" w:rsidP="00A1189A">
            <w:pPr>
              <w:suppressAutoHyphens w:val="0"/>
              <w:autoSpaceDE w:val="0"/>
              <w:autoSpaceDN w:val="0"/>
              <w:adjustRightInd w:val="0"/>
              <w:jc w:val="center"/>
              <w:rPr>
                <w:bCs/>
                <w:i/>
                <w:color w:val="000000"/>
              </w:rPr>
            </w:pPr>
            <w:r>
              <w:rPr>
                <w:bCs/>
                <w:i/>
                <w:color w:val="000000"/>
              </w:rPr>
              <w:lastRenderedPageBreak/>
              <w:t>Compétences relatives à l'usage et à la maîtrise des technologies de l'information de la communication</w:t>
            </w:r>
          </w:p>
          <w:p w:rsidR="002027A3" w:rsidRPr="00D01CC4" w:rsidRDefault="002027A3" w:rsidP="002027A3">
            <w:pPr>
              <w:jc w:val="center"/>
              <w:rPr>
                <w:i/>
                <w:iCs/>
              </w:rPr>
            </w:pPr>
          </w:p>
        </w:tc>
      </w:tr>
      <w:tr w:rsidR="002027A3" w:rsidRPr="00D01CC4" w:rsidTr="00D01CC4">
        <w:trPr>
          <w:trHeight w:val="459"/>
        </w:trPr>
        <w:tc>
          <w:tcPr>
            <w:tcW w:w="7591" w:type="dxa"/>
            <w:vAlign w:val="center"/>
          </w:tcPr>
          <w:p w:rsidR="002027A3" w:rsidRPr="00D01CC4" w:rsidRDefault="002027A3" w:rsidP="00F26338">
            <w:pPr>
              <w:jc w:val="left"/>
            </w:pPr>
            <w:r w:rsidRPr="00D01CC4">
              <w:t>CC9 Intégrer les éléments de la culture numérique nécessaires à l'exercice de son métier</w:t>
            </w:r>
          </w:p>
        </w:tc>
        <w:tc>
          <w:tcPr>
            <w:tcW w:w="562" w:type="dxa"/>
            <w:gridSpan w:val="3"/>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82"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7"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17" w:type="dxa"/>
            <w:gridSpan w:val="2"/>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BB5B1A" w:rsidRPr="005B3EB0" w:rsidTr="00F91BBD">
        <w:trPr>
          <w:trHeight w:val="654"/>
        </w:trPr>
        <w:tc>
          <w:tcPr>
            <w:tcW w:w="10348" w:type="dxa"/>
            <w:gridSpan w:val="17"/>
            <w:shd w:val="clear" w:color="auto" w:fill="auto"/>
          </w:tcPr>
          <w:p w:rsidR="00BB5B1A" w:rsidRPr="005B3EB0" w:rsidRDefault="00BB5B1A" w:rsidP="00F91BBD">
            <w:pPr>
              <w:jc w:val="left"/>
              <w:rPr>
                <w:b/>
                <w:iCs/>
              </w:rPr>
            </w:pPr>
            <w:r w:rsidRPr="005B3EB0">
              <w:rPr>
                <w:b/>
                <w:iCs/>
              </w:rPr>
              <w:t xml:space="preserve">Recommandations, conseils : </w:t>
            </w:r>
          </w:p>
          <w:p w:rsidR="00BB5B1A" w:rsidRPr="005B3EB0" w:rsidRDefault="00BB5B1A" w:rsidP="00F91BBD">
            <w:pPr>
              <w:jc w:val="left"/>
              <w:rPr>
                <w:b/>
                <w:iCs/>
              </w:rPr>
            </w:pPr>
          </w:p>
          <w:p w:rsidR="00BB5B1A" w:rsidRPr="005B3EB0" w:rsidRDefault="00BB5B1A" w:rsidP="00F91BBD">
            <w:pPr>
              <w:jc w:val="left"/>
              <w:rPr>
                <w:b/>
                <w:iCs/>
              </w:rPr>
            </w:pPr>
          </w:p>
          <w:p w:rsidR="00BB5B1A" w:rsidRPr="005B3EB0" w:rsidRDefault="00BB5B1A" w:rsidP="00F91BBD">
            <w:pPr>
              <w:jc w:val="left"/>
              <w:rPr>
                <w:b/>
                <w:iCs/>
              </w:rPr>
            </w:pPr>
          </w:p>
        </w:tc>
      </w:tr>
      <w:tr w:rsidR="002027A3" w:rsidRPr="00D01CC4" w:rsidTr="002027A3">
        <w:trPr>
          <w:trHeight w:val="6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d'analyse et d'adaptation de sa pratique professionnelle en tenant compte des évolutions du métier et de son environnement de travail</w:t>
            </w:r>
          </w:p>
        </w:tc>
      </w:tr>
      <w:tr w:rsidR="002027A3" w:rsidRPr="00D01CC4" w:rsidTr="00D01CC4">
        <w:trPr>
          <w:trHeight w:val="451"/>
        </w:trPr>
        <w:tc>
          <w:tcPr>
            <w:tcW w:w="7591" w:type="dxa"/>
          </w:tcPr>
          <w:p w:rsidR="002027A3" w:rsidRPr="00D01CC4" w:rsidRDefault="002027A3" w:rsidP="002027A3">
            <w:pPr>
              <w:jc w:val="left"/>
            </w:pPr>
            <w:r w:rsidRPr="00D01CC4">
              <w:t>CC14 S'engager dans une démarche individuelle et collective de développement professionnel</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604" w:type="dxa"/>
            <w:gridSpan w:val="6"/>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3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09" w:type="dxa"/>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BB5B1A" w:rsidRPr="005B3EB0" w:rsidTr="00F91BBD">
        <w:trPr>
          <w:trHeight w:val="654"/>
        </w:trPr>
        <w:tc>
          <w:tcPr>
            <w:tcW w:w="10348" w:type="dxa"/>
            <w:gridSpan w:val="17"/>
            <w:shd w:val="clear" w:color="auto" w:fill="auto"/>
          </w:tcPr>
          <w:p w:rsidR="00BB5B1A" w:rsidRPr="005B3EB0" w:rsidRDefault="00BB5B1A" w:rsidP="00F91BBD">
            <w:pPr>
              <w:jc w:val="left"/>
              <w:rPr>
                <w:b/>
                <w:iCs/>
              </w:rPr>
            </w:pPr>
            <w:r w:rsidRPr="005B3EB0">
              <w:rPr>
                <w:b/>
                <w:iCs/>
              </w:rPr>
              <w:t xml:space="preserve">Recommandations, conseils : </w:t>
            </w:r>
          </w:p>
          <w:p w:rsidR="00BB5B1A" w:rsidRPr="005B3EB0" w:rsidRDefault="00BB5B1A" w:rsidP="00F91BBD">
            <w:pPr>
              <w:jc w:val="left"/>
              <w:rPr>
                <w:b/>
                <w:iCs/>
              </w:rPr>
            </w:pPr>
          </w:p>
          <w:p w:rsidR="00BB5B1A" w:rsidRPr="005B3EB0" w:rsidRDefault="00BB5B1A" w:rsidP="00F91BBD">
            <w:pPr>
              <w:jc w:val="left"/>
              <w:rPr>
                <w:b/>
                <w:iCs/>
              </w:rPr>
            </w:pPr>
          </w:p>
          <w:p w:rsidR="00BB5B1A" w:rsidRPr="005B3EB0" w:rsidRDefault="00BB5B1A" w:rsidP="00F91BBD">
            <w:pPr>
              <w:jc w:val="left"/>
              <w:rPr>
                <w:b/>
                <w:iCs/>
              </w:rPr>
            </w:pPr>
          </w:p>
        </w:tc>
      </w:tr>
      <w:tr w:rsidR="00814F23" w:rsidRPr="00D01CC4" w:rsidTr="00814F23">
        <w:trPr>
          <w:trHeight w:val="451"/>
        </w:trPr>
        <w:tc>
          <w:tcPr>
            <w:tcW w:w="10348" w:type="dxa"/>
            <w:gridSpan w:val="17"/>
            <w:shd w:val="clear" w:color="auto" w:fill="D0CECE" w:themeFill="background2" w:themeFillShade="E6"/>
          </w:tcPr>
          <w:p w:rsidR="00814F23" w:rsidRPr="00814F23" w:rsidRDefault="00814F23" w:rsidP="00814F23">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814F23" w:rsidRPr="00AC2872" w:rsidRDefault="00814F23" w:rsidP="00226179">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sidR="00AC2872">
              <w:rPr>
                <w:rFonts w:ascii="Helvetica" w:hAnsi="Helvetica"/>
                <w:color w:val="FFFFFF"/>
                <w:sz w:val="18"/>
                <w:szCs w:val="18"/>
              </w:rPr>
              <w:t> </w:t>
            </w:r>
            <w:r w:rsidR="00226179">
              <w:rPr>
                <w:rFonts w:ascii="AppleSystemUIFont" w:hAnsi="AppleSystemUIFont" w:cs="AppleSystemUIFont"/>
                <w:sz w:val="22"/>
                <w:szCs w:val="22"/>
              </w:rPr>
              <w:t>N’applique pas le cadre fixé</w:t>
            </w:r>
            <w:r w:rsidR="00AC2872" w:rsidRPr="00AC2872">
              <w:rPr>
                <w:rFonts w:ascii="AppleSystemUIFont" w:hAnsi="AppleSystemUIFont" w:cs="AppleSystemUIFont"/>
                <w:sz w:val="22"/>
                <w:szCs w:val="22"/>
              </w:rPr>
              <w:t xml:space="preserve"> </w:t>
            </w:r>
            <w:r w:rsidR="00AC2872" w:rsidRPr="002548F3">
              <w:rPr>
                <w:rFonts w:ascii="AppleSystemUIFont" w:hAnsi="AppleSystemUIFont" w:cs="AppleSystemUIFont"/>
                <w:b/>
                <w:bCs/>
                <w:sz w:val="22"/>
                <w:szCs w:val="22"/>
              </w:rPr>
              <w:t>ou</w:t>
            </w:r>
            <w:r w:rsidR="00AC2872" w:rsidRPr="00AC2872">
              <w:rPr>
                <w:rFonts w:ascii="AppleSystemUIFont" w:hAnsi="AppleSystemUIFont" w:cs="AppleSystemUIFont"/>
                <w:sz w:val="22"/>
                <w:szCs w:val="22"/>
              </w:rPr>
              <w:t xml:space="preserve"> </w:t>
            </w:r>
            <w:r w:rsidRPr="00AC2872">
              <w:rPr>
                <w:rFonts w:ascii="AppleSystemUIFont" w:hAnsi="AppleSystemUIFont" w:cs="AppleSystemUIFont"/>
                <w:sz w:val="22"/>
                <w:szCs w:val="22"/>
              </w:rPr>
              <w:t>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C43200" w:rsidRDefault="00C43200"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AVIS GLOBAL (</w:t>
            </w:r>
            <w:r w:rsidRPr="006F3061">
              <w:rPr>
                <w:b w:val="0"/>
                <w:bCs w:val="0"/>
                <w:color w:val="538135" w:themeColor="accent6" w:themeShade="BF"/>
                <w:sz w:val="22"/>
                <w:szCs w:val="22"/>
                <w:u w:val="single"/>
              </w:rPr>
              <w:t>à renseigner impérativement</w:t>
            </w:r>
            <w:r w:rsidRPr="00532997">
              <w:rPr>
                <w:color w:val="538135" w:themeColor="accent6" w:themeShade="BF"/>
                <w:sz w:val="22"/>
                <w:szCs w:val="22"/>
              </w:rPr>
              <w:t>)</w:t>
            </w:r>
          </w:p>
        </w:tc>
      </w:tr>
      <w:tr w:rsidR="002F35B7" w:rsidTr="00467C2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EF2249" w:rsidRPr="00EF2249" w:rsidRDefault="00EF2249" w:rsidP="00EF2249">
            <w:pPr>
              <w:snapToGrid w:val="0"/>
              <w:rPr>
                <w:b w:val="0"/>
                <w:sz w:val="22"/>
                <w:szCs w:val="22"/>
              </w:rPr>
            </w:pPr>
            <w:r w:rsidRPr="00EF2249">
              <w:rPr>
                <w:sz w:val="22"/>
                <w:szCs w:val="22"/>
              </w:rPr>
              <w:t xml:space="preserve">Sur le parcours de la/du stagiaire </w:t>
            </w:r>
            <w:r w:rsidR="00B16B17">
              <w:rPr>
                <w:sz w:val="22"/>
                <w:szCs w:val="22"/>
              </w:rPr>
              <w:t xml:space="preserve">en alternance </w:t>
            </w:r>
            <w:r w:rsidRPr="00EF2249">
              <w:rPr>
                <w:sz w:val="22"/>
                <w:szCs w:val="22"/>
              </w:rPr>
              <w:t>lors de l’année scolaire au regard de la connaissance</w:t>
            </w:r>
            <w:r w:rsidR="00295CBE">
              <w:rPr>
                <w:sz w:val="22"/>
                <w:szCs w:val="22"/>
              </w:rPr>
              <w:t xml:space="preserve"> et</w:t>
            </w:r>
            <w:r w:rsidRPr="00EF2249">
              <w:rPr>
                <w:sz w:val="22"/>
                <w:szCs w:val="22"/>
              </w:rPr>
              <w:t xml:space="preserve"> de la pratique du métier.</w:t>
            </w:r>
          </w:p>
          <w:p w:rsidR="00EF2249" w:rsidRPr="00EF2249" w:rsidRDefault="00EF2249" w:rsidP="00EF2249">
            <w:pPr>
              <w:snapToGrid w:val="0"/>
              <w:rPr>
                <w:b w:val="0"/>
                <w:bCs w:val="0"/>
                <w:i/>
                <w:sz w:val="22"/>
                <w:szCs w:val="22"/>
              </w:rPr>
            </w:pPr>
            <w:r w:rsidRPr="00EF2249">
              <w:rPr>
                <w:b w:val="0"/>
                <w:i/>
                <w:sz w:val="22"/>
                <w:szCs w:val="22"/>
              </w:rPr>
              <w:t>Les éléments d’évaluation sont à rédiger par la</w:t>
            </w:r>
            <w:r w:rsidR="00204E91">
              <w:rPr>
                <w:b w:val="0"/>
                <w:i/>
                <w:sz w:val="22"/>
                <w:szCs w:val="22"/>
              </w:rPr>
              <w:t xml:space="preserve"> tutrice</w:t>
            </w:r>
            <w:r w:rsidRPr="00EF2249">
              <w:rPr>
                <w:b w:val="0"/>
                <w:i/>
                <w:sz w:val="22"/>
                <w:szCs w:val="22"/>
              </w:rPr>
              <w:t>/le tuteur APRÈS l’entretien et doivent être en cohérence très nette avec les propos échangés.</w:t>
            </w:r>
          </w:p>
          <w:p w:rsidR="00EF2249" w:rsidRPr="009D713D" w:rsidRDefault="00EF2249" w:rsidP="00EF2249">
            <w:pPr>
              <w:snapToGrid w:val="0"/>
              <w:spacing w:before="120"/>
              <w:rPr>
                <w:b w:val="0"/>
                <w:bCs w:val="0"/>
                <w:sz w:val="22"/>
              </w:rPr>
            </w:pPr>
            <w:r w:rsidRPr="009D713D">
              <w:rPr>
                <w:b w:val="0"/>
                <w:bCs w:val="0"/>
                <w:sz w:val="22"/>
              </w:rPr>
              <w:t>[…]</w:t>
            </w:r>
          </w:p>
          <w:p w:rsidR="00EF2249" w:rsidRDefault="00EF2249" w:rsidP="00EF2249">
            <w:pPr>
              <w:snapToGrid w:val="0"/>
              <w:rPr>
                <w:b w:val="0"/>
                <w:bCs w:val="0"/>
                <w:sz w:val="22"/>
                <w:szCs w:val="22"/>
              </w:rPr>
            </w:pPr>
          </w:p>
          <w:p w:rsidR="00EF2249" w:rsidRPr="00EF2249" w:rsidRDefault="00EF2249" w:rsidP="00EF2249">
            <w:pPr>
              <w:snapToGrid w:val="0"/>
              <w:rPr>
                <w:sz w:val="22"/>
                <w:szCs w:val="22"/>
              </w:rPr>
            </w:pPr>
          </w:p>
          <w:p w:rsidR="00314F8F" w:rsidRPr="00223275" w:rsidRDefault="00314F8F" w:rsidP="002F35B7">
            <w:pPr>
              <w:snapToGrid w:val="0"/>
              <w:spacing w:before="120"/>
              <w:rPr>
                <w:sz w:val="22"/>
              </w:rPr>
            </w:pPr>
          </w:p>
          <w:p w:rsidR="002F35B7" w:rsidRDefault="002F35B7" w:rsidP="00CF06B6">
            <w:pPr>
              <w:tabs>
                <w:tab w:val="left" w:pos="1440"/>
              </w:tabs>
              <w:rPr>
                <w:b w:val="0"/>
              </w:rPr>
            </w:pPr>
          </w:p>
        </w:tc>
      </w:tr>
    </w:tbl>
    <w:p w:rsidR="002F35B7" w:rsidRDefault="002F35B7" w:rsidP="00C43200"/>
    <w:p w:rsidR="00EF2249" w:rsidRDefault="00EF2249" w:rsidP="00C43200"/>
    <w:tbl>
      <w:tblPr>
        <w:tblStyle w:val="Tableausimple1"/>
        <w:tblW w:w="10249" w:type="dxa"/>
        <w:tblLook w:val="04A0" w:firstRow="1" w:lastRow="0" w:firstColumn="1" w:lastColumn="0" w:noHBand="0" w:noVBand="1"/>
      </w:tblPr>
      <w:tblGrid>
        <w:gridCol w:w="10249"/>
      </w:tblGrid>
      <w:tr w:rsidR="00B752D4"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p w:rsidR="00B752D4" w:rsidRPr="00B752D4" w:rsidRDefault="00B752D4" w:rsidP="004E55A0">
            <w:pPr>
              <w:snapToGrid w:val="0"/>
              <w:jc w:val="center"/>
              <w:rPr>
                <w:color w:val="538135" w:themeColor="accent6" w:themeShade="BF"/>
              </w:rPr>
            </w:pPr>
            <w:r w:rsidRPr="00B752D4">
              <w:rPr>
                <w:color w:val="538135" w:themeColor="accent6" w:themeShade="BF"/>
                <w:sz w:val="22"/>
                <w:szCs w:val="22"/>
              </w:rPr>
              <w:t>SYNTHÈSE DU STAGE</w:t>
            </w:r>
          </w:p>
        </w:tc>
      </w:tr>
    </w:tbl>
    <w:p w:rsidR="00B752D4" w:rsidRDefault="00B752D4" w:rsidP="00C43200"/>
    <w:tbl>
      <w:tblPr>
        <w:tblStyle w:val="Tableausimple1"/>
        <w:tblW w:w="10249" w:type="dxa"/>
        <w:tblLook w:val="04A0" w:firstRow="1" w:lastRow="0" w:firstColumn="1" w:lastColumn="0" w:noHBand="0" w:noVBand="1"/>
      </w:tblPr>
      <w:tblGrid>
        <w:gridCol w:w="10249"/>
      </w:tblGrid>
      <w:tr w:rsidR="00B752D4" w:rsidRPr="00532997" w:rsidTr="00C7109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bookmarkEnd w:id="3"/>
          <w:bookmarkEnd w:id="4"/>
          <w:p w:rsidR="00B752D4" w:rsidRPr="00B752D4" w:rsidRDefault="00B752D4" w:rsidP="00B752D4">
            <w:pPr>
              <w:snapToGrid w:val="0"/>
              <w:jc w:val="center"/>
              <w:rPr>
                <w:color w:val="538135" w:themeColor="accent6" w:themeShade="BF"/>
              </w:rPr>
            </w:pPr>
            <w:r w:rsidRPr="00B752D4">
              <w:rPr>
                <w:color w:val="538135" w:themeColor="accent6" w:themeShade="BF"/>
                <w:sz w:val="22"/>
                <w:szCs w:val="22"/>
              </w:rPr>
              <w:t>EN CETTE FIN D'ANNÉE, LA MAÎTRISE DES COMPÉTENCES PROFESSIONNELLES EST :</w:t>
            </w:r>
          </w:p>
        </w:tc>
      </w:tr>
      <w:tr w:rsidR="00B752D4"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B752D4">
            <w:pPr>
              <w:snapToGrid w:val="0"/>
              <w:rPr>
                <w:rFonts w:ascii="MS Gothic" w:eastAsia="MS Gothic" w:hAnsi="MS Gothic"/>
                <w:b w:val="0"/>
                <w:bCs w:val="0"/>
                <w:color w:val="000000"/>
              </w:rPr>
            </w:pPr>
          </w:p>
          <w:p w:rsidR="00B752D4" w:rsidRDefault="00B752D4" w:rsidP="00B752D4">
            <w:pPr>
              <w:snapToGrid w:val="0"/>
              <w:jc w:val="center"/>
              <w:rPr>
                <w:rFonts w:eastAsia="MS Gothic"/>
                <w:color w:val="000000"/>
              </w:rPr>
            </w:pPr>
            <w:r w:rsidRPr="00F82BD3">
              <w:rPr>
                <w:rFonts w:ascii="MS Gothic" w:eastAsia="MS Gothic" w:hAnsi="MS Gothic"/>
                <w:color w:val="000000"/>
              </w:rPr>
              <w:t xml:space="preserve">☐ </w:t>
            </w:r>
            <w:r w:rsidRPr="00F82BD3">
              <w:rPr>
                <w:rFonts w:eastAsia="MS Gothic"/>
                <w:color w:val="000000"/>
              </w:rPr>
              <w:t xml:space="preserve">insuffisante </w:t>
            </w:r>
            <w:r w:rsidRPr="00F82BD3">
              <w:rPr>
                <w:rFonts w:ascii="MS Gothic" w:eastAsia="MS Gothic" w:hAnsi="MS Gothic"/>
                <w:color w:val="000000"/>
              </w:rPr>
              <w:t xml:space="preserve">          </w:t>
            </w:r>
            <w:r>
              <w:rPr>
                <w:rFonts w:ascii="MS Gothic" w:eastAsia="MS Gothic" w:hAnsi="MS Gothic"/>
                <w:color w:val="000000"/>
              </w:rPr>
              <w:t xml:space="preserve">                             </w:t>
            </w:r>
            <w:r w:rsidRPr="00F82BD3">
              <w:rPr>
                <w:rFonts w:ascii="MS Gothic" w:eastAsia="MS Gothic" w:hAnsi="MS Gothic"/>
                <w:color w:val="000000"/>
              </w:rPr>
              <w:t xml:space="preserve">  ☐</w:t>
            </w:r>
            <w:r>
              <w:rPr>
                <w:rFonts w:ascii="MS Gothic" w:eastAsia="MS Gothic" w:hAnsi="MS Gothic"/>
                <w:color w:val="000000"/>
              </w:rPr>
              <w:t xml:space="preserve"> </w:t>
            </w:r>
            <w:r>
              <w:rPr>
                <w:rFonts w:eastAsia="MS Gothic"/>
                <w:color w:val="000000"/>
              </w:rPr>
              <w:t>suffisante</w:t>
            </w:r>
          </w:p>
          <w:p w:rsidR="00B752D4" w:rsidRDefault="00B752D4" w:rsidP="00B752D4">
            <w:pPr>
              <w:snapToGrid w:val="0"/>
              <w:spacing w:before="120"/>
              <w:rPr>
                <w:b w:val="0"/>
              </w:rPr>
            </w:pPr>
          </w:p>
        </w:tc>
      </w:tr>
      <w:tr w:rsidR="00B752D4" w:rsidTr="00CF06B6">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B752D4">
            <w:pPr>
              <w:snapToGrid w:val="0"/>
              <w:spacing w:line="240" w:lineRule="exact"/>
              <w:rPr>
                <w:rFonts w:cs="Arial"/>
                <w:b w:val="0"/>
                <w:bCs w:val="0"/>
                <w:sz w:val="22"/>
              </w:rPr>
            </w:pPr>
            <w:r w:rsidRPr="00B752D4">
              <w:rPr>
                <w:rFonts w:cs="Arial"/>
                <w:sz w:val="22"/>
              </w:rPr>
              <w:lastRenderedPageBreak/>
              <w:t>Date :                                                                          Signature de la</w:t>
            </w:r>
            <w:r w:rsidR="00204E91">
              <w:rPr>
                <w:rFonts w:cs="Arial"/>
                <w:sz w:val="22"/>
              </w:rPr>
              <w:t xml:space="preserve"> tutrice</w:t>
            </w:r>
            <w:r w:rsidRPr="00B752D4">
              <w:rPr>
                <w:rFonts w:cs="Arial"/>
                <w:sz w:val="22"/>
              </w:rPr>
              <w:t>/du tuteur :</w:t>
            </w:r>
          </w:p>
          <w:p w:rsidR="00B752D4" w:rsidRPr="00223275" w:rsidRDefault="00B752D4" w:rsidP="00B752D4">
            <w:pPr>
              <w:snapToGrid w:val="0"/>
              <w:spacing w:line="240" w:lineRule="exact"/>
              <w:rPr>
                <w:rFonts w:cs="Arial"/>
                <w:b w:val="0"/>
                <w:sz w:val="22"/>
              </w:rPr>
            </w:pPr>
          </w:p>
          <w:p w:rsidR="00B752D4" w:rsidRDefault="00B752D4" w:rsidP="00B752D4">
            <w:pPr>
              <w:tabs>
                <w:tab w:val="left" w:pos="1440"/>
              </w:tabs>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B752D4"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vAlign w:val="center"/>
          </w:tcPr>
          <w:p w:rsidR="00B752D4" w:rsidRPr="00B752D4" w:rsidRDefault="00B752D4" w:rsidP="004E55A0">
            <w:pPr>
              <w:snapToGrid w:val="0"/>
              <w:jc w:val="center"/>
              <w:rPr>
                <w:color w:val="538135" w:themeColor="accent6" w:themeShade="BF"/>
              </w:rPr>
            </w:pPr>
            <w:r>
              <w:rPr>
                <w:color w:val="538135" w:themeColor="accent6" w:themeShade="BF"/>
                <w:sz w:val="22"/>
                <w:szCs w:val="22"/>
              </w:rPr>
              <w:t>OBERVATIONS DE LA/DU STAGIAIRE</w:t>
            </w:r>
            <w:r w:rsidR="008901D0">
              <w:rPr>
                <w:color w:val="538135" w:themeColor="accent6" w:themeShade="BF"/>
                <w:sz w:val="22"/>
                <w:szCs w:val="22"/>
              </w:rPr>
              <w:t xml:space="preserve"> EN ALTERNANCE</w:t>
            </w:r>
          </w:p>
        </w:tc>
      </w:tr>
      <w:tr w:rsidR="00B752D4"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B752D4" w:rsidRPr="009D713D" w:rsidRDefault="00B752D4" w:rsidP="00B752D4">
            <w:pPr>
              <w:snapToGrid w:val="0"/>
              <w:spacing w:before="120"/>
              <w:rPr>
                <w:b w:val="0"/>
                <w:bCs w:val="0"/>
                <w:sz w:val="22"/>
              </w:rPr>
            </w:pPr>
            <w:r w:rsidRPr="009D713D">
              <w:rPr>
                <w:b w:val="0"/>
                <w:bCs w:val="0"/>
                <w:sz w:val="22"/>
              </w:rPr>
              <w:t>[…]</w:t>
            </w:r>
          </w:p>
          <w:p w:rsidR="00B752D4" w:rsidRDefault="00B752D4" w:rsidP="004E55A0">
            <w:pPr>
              <w:snapToGrid w:val="0"/>
              <w:spacing w:before="120"/>
              <w:rPr>
                <w:b w:val="0"/>
              </w:rPr>
            </w:pPr>
          </w:p>
        </w:tc>
      </w:tr>
      <w:tr w:rsidR="00B752D4" w:rsidTr="004E55A0">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B752D4" w:rsidRDefault="00B752D4" w:rsidP="004E55A0">
            <w:pPr>
              <w:snapToGrid w:val="0"/>
              <w:spacing w:line="240" w:lineRule="exact"/>
              <w:rPr>
                <w:rFonts w:cs="Arial"/>
                <w:b w:val="0"/>
                <w:bCs w:val="0"/>
                <w:sz w:val="22"/>
              </w:rPr>
            </w:pPr>
            <w:r w:rsidRPr="00B752D4">
              <w:rPr>
                <w:rFonts w:cs="Arial"/>
                <w:sz w:val="22"/>
              </w:rPr>
              <w:t>Date :                                                                          Signature de la/du stagiaire en alternance :</w:t>
            </w:r>
          </w:p>
          <w:p w:rsidR="00B752D4" w:rsidRPr="00223275" w:rsidRDefault="00B752D4" w:rsidP="004E55A0">
            <w:pPr>
              <w:snapToGrid w:val="0"/>
              <w:spacing w:line="240" w:lineRule="exact"/>
              <w:rPr>
                <w:rFonts w:cs="Arial"/>
                <w:b w:val="0"/>
                <w:sz w:val="22"/>
              </w:rPr>
            </w:pPr>
          </w:p>
          <w:p w:rsidR="00B752D4" w:rsidRDefault="00B752D4" w:rsidP="004E55A0">
            <w:pPr>
              <w:tabs>
                <w:tab w:val="left" w:pos="1440"/>
              </w:tabs>
              <w:rPr>
                <w:b w:val="0"/>
              </w:rPr>
            </w:pPr>
          </w:p>
        </w:tc>
      </w:tr>
    </w:tbl>
    <w:p w:rsidR="00EE400B" w:rsidRDefault="00EE400B" w:rsidP="00CB01A8">
      <w:pPr>
        <w:pStyle w:val="Corpsdetexte31"/>
        <w:tabs>
          <w:tab w:val="clear" w:pos="4536"/>
          <w:tab w:val="center" w:pos="8364"/>
        </w:tabs>
        <w:ind w:right="-1"/>
        <w:jc w:val="both"/>
      </w:pPr>
    </w:p>
    <w:sectPr w:rsidR="00EE400B"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27EC5"/>
    <w:rsid w:val="000317CB"/>
    <w:rsid w:val="000414D5"/>
    <w:rsid w:val="00052B66"/>
    <w:rsid w:val="000912EB"/>
    <w:rsid w:val="00095F3A"/>
    <w:rsid w:val="000A2F35"/>
    <w:rsid w:val="000B7F3A"/>
    <w:rsid w:val="000D38AF"/>
    <w:rsid w:val="000D713A"/>
    <w:rsid w:val="000F1452"/>
    <w:rsid w:val="000F4ADF"/>
    <w:rsid w:val="001066FF"/>
    <w:rsid w:val="001364A4"/>
    <w:rsid w:val="00153745"/>
    <w:rsid w:val="00154B21"/>
    <w:rsid w:val="00172B33"/>
    <w:rsid w:val="00174E30"/>
    <w:rsid w:val="00180265"/>
    <w:rsid w:val="001873B6"/>
    <w:rsid w:val="00195A3B"/>
    <w:rsid w:val="001A2F44"/>
    <w:rsid w:val="001B6DC2"/>
    <w:rsid w:val="001E1032"/>
    <w:rsid w:val="0020228C"/>
    <w:rsid w:val="002027A3"/>
    <w:rsid w:val="0020321A"/>
    <w:rsid w:val="00204E91"/>
    <w:rsid w:val="00212A90"/>
    <w:rsid w:val="00213882"/>
    <w:rsid w:val="0021695D"/>
    <w:rsid w:val="00223275"/>
    <w:rsid w:val="00226179"/>
    <w:rsid w:val="00243CDA"/>
    <w:rsid w:val="0024403E"/>
    <w:rsid w:val="00253EED"/>
    <w:rsid w:val="002548F3"/>
    <w:rsid w:val="00256686"/>
    <w:rsid w:val="0026432A"/>
    <w:rsid w:val="00271DBC"/>
    <w:rsid w:val="00283128"/>
    <w:rsid w:val="00290285"/>
    <w:rsid w:val="00292E1F"/>
    <w:rsid w:val="00295CBE"/>
    <w:rsid w:val="00297335"/>
    <w:rsid w:val="002B4EA3"/>
    <w:rsid w:val="002C0AE7"/>
    <w:rsid w:val="002D0EF5"/>
    <w:rsid w:val="002D12C0"/>
    <w:rsid w:val="002E6633"/>
    <w:rsid w:val="002E7C0D"/>
    <w:rsid w:val="002F35B7"/>
    <w:rsid w:val="002F59F8"/>
    <w:rsid w:val="00302ABA"/>
    <w:rsid w:val="00313DB1"/>
    <w:rsid w:val="00314F8F"/>
    <w:rsid w:val="00344978"/>
    <w:rsid w:val="00346BA8"/>
    <w:rsid w:val="003556B1"/>
    <w:rsid w:val="00360F83"/>
    <w:rsid w:val="00362A8D"/>
    <w:rsid w:val="00370D7F"/>
    <w:rsid w:val="0037685D"/>
    <w:rsid w:val="003A6EEB"/>
    <w:rsid w:val="003B513C"/>
    <w:rsid w:val="003B7097"/>
    <w:rsid w:val="003C5BEE"/>
    <w:rsid w:val="003D1A56"/>
    <w:rsid w:val="003D2742"/>
    <w:rsid w:val="003E452D"/>
    <w:rsid w:val="003E46AD"/>
    <w:rsid w:val="00401143"/>
    <w:rsid w:val="00403A90"/>
    <w:rsid w:val="00404356"/>
    <w:rsid w:val="0041600D"/>
    <w:rsid w:val="00421B8F"/>
    <w:rsid w:val="00423D80"/>
    <w:rsid w:val="00434114"/>
    <w:rsid w:val="004452AC"/>
    <w:rsid w:val="00445EEF"/>
    <w:rsid w:val="0046336B"/>
    <w:rsid w:val="00473A68"/>
    <w:rsid w:val="00475078"/>
    <w:rsid w:val="004A26CC"/>
    <w:rsid w:val="004A4FC3"/>
    <w:rsid w:val="004A6D43"/>
    <w:rsid w:val="004C192C"/>
    <w:rsid w:val="004D4685"/>
    <w:rsid w:val="004E1AF3"/>
    <w:rsid w:val="004F2A5E"/>
    <w:rsid w:val="005045D4"/>
    <w:rsid w:val="0051013F"/>
    <w:rsid w:val="00512A35"/>
    <w:rsid w:val="00517216"/>
    <w:rsid w:val="005261FD"/>
    <w:rsid w:val="00532997"/>
    <w:rsid w:val="0053716E"/>
    <w:rsid w:val="00560C86"/>
    <w:rsid w:val="00580070"/>
    <w:rsid w:val="005B42F8"/>
    <w:rsid w:val="005C5874"/>
    <w:rsid w:val="005F1E47"/>
    <w:rsid w:val="00600634"/>
    <w:rsid w:val="0060427D"/>
    <w:rsid w:val="00611289"/>
    <w:rsid w:val="00615811"/>
    <w:rsid w:val="00652501"/>
    <w:rsid w:val="00655F2F"/>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1CAA"/>
    <w:rsid w:val="0073534C"/>
    <w:rsid w:val="007549F7"/>
    <w:rsid w:val="00762D18"/>
    <w:rsid w:val="0077506C"/>
    <w:rsid w:val="00783ADD"/>
    <w:rsid w:val="007852B1"/>
    <w:rsid w:val="007874DF"/>
    <w:rsid w:val="007B1EB2"/>
    <w:rsid w:val="007B4EFD"/>
    <w:rsid w:val="007C1E0A"/>
    <w:rsid w:val="007D376C"/>
    <w:rsid w:val="007E722F"/>
    <w:rsid w:val="00814EF1"/>
    <w:rsid w:val="00814F23"/>
    <w:rsid w:val="008414C2"/>
    <w:rsid w:val="00864657"/>
    <w:rsid w:val="00864DE3"/>
    <w:rsid w:val="008901D0"/>
    <w:rsid w:val="008A3FE0"/>
    <w:rsid w:val="008A6A8A"/>
    <w:rsid w:val="008B654F"/>
    <w:rsid w:val="008D3122"/>
    <w:rsid w:val="008E5AD1"/>
    <w:rsid w:val="00902B7F"/>
    <w:rsid w:val="009055B0"/>
    <w:rsid w:val="009119BD"/>
    <w:rsid w:val="00913DD5"/>
    <w:rsid w:val="009202D5"/>
    <w:rsid w:val="00921F22"/>
    <w:rsid w:val="009554A6"/>
    <w:rsid w:val="00957D17"/>
    <w:rsid w:val="00967425"/>
    <w:rsid w:val="00984D73"/>
    <w:rsid w:val="00993F0B"/>
    <w:rsid w:val="009A1623"/>
    <w:rsid w:val="009A604A"/>
    <w:rsid w:val="009B2D0C"/>
    <w:rsid w:val="009B32C8"/>
    <w:rsid w:val="009B5B79"/>
    <w:rsid w:val="009C0EEE"/>
    <w:rsid w:val="009C4CDA"/>
    <w:rsid w:val="009D0070"/>
    <w:rsid w:val="009D713D"/>
    <w:rsid w:val="009D752D"/>
    <w:rsid w:val="009E4C2A"/>
    <w:rsid w:val="009E6521"/>
    <w:rsid w:val="009F1A22"/>
    <w:rsid w:val="00A046B8"/>
    <w:rsid w:val="00A05192"/>
    <w:rsid w:val="00A1189A"/>
    <w:rsid w:val="00A15032"/>
    <w:rsid w:val="00A51208"/>
    <w:rsid w:val="00A73800"/>
    <w:rsid w:val="00A77BDE"/>
    <w:rsid w:val="00A80035"/>
    <w:rsid w:val="00A92149"/>
    <w:rsid w:val="00A929E8"/>
    <w:rsid w:val="00A957ED"/>
    <w:rsid w:val="00AA238A"/>
    <w:rsid w:val="00AB51C3"/>
    <w:rsid w:val="00AC2872"/>
    <w:rsid w:val="00AC2B1B"/>
    <w:rsid w:val="00AC7065"/>
    <w:rsid w:val="00AD4069"/>
    <w:rsid w:val="00AD70D5"/>
    <w:rsid w:val="00AE020F"/>
    <w:rsid w:val="00AF1BEB"/>
    <w:rsid w:val="00B153F0"/>
    <w:rsid w:val="00B16B17"/>
    <w:rsid w:val="00B171A1"/>
    <w:rsid w:val="00B26ED9"/>
    <w:rsid w:val="00B51E33"/>
    <w:rsid w:val="00B717AD"/>
    <w:rsid w:val="00B74FBF"/>
    <w:rsid w:val="00B752D4"/>
    <w:rsid w:val="00BB18C5"/>
    <w:rsid w:val="00BB5511"/>
    <w:rsid w:val="00BB5B1A"/>
    <w:rsid w:val="00BB79F6"/>
    <w:rsid w:val="00BC73E3"/>
    <w:rsid w:val="00BD57D9"/>
    <w:rsid w:val="00BE1011"/>
    <w:rsid w:val="00C263E4"/>
    <w:rsid w:val="00C4297A"/>
    <w:rsid w:val="00C43200"/>
    <w:rsid w:val="00C44A27"/>
    <w:rsid w:val="00C53305"/>
    <w:rsid w:val="00C53420"/>
    <w:rsid w:val="00C552B1"/>
    <w:rsid w:val="00C565E7"/>
    <w:rsid w:val="00C61357"/>
    <w:rsid w:val="00C847B5"/>
    <w:rsid w:val="00CA34B0"/>
    <w:rsid w:val="00CA4288"/>
    <w:rsid w:val="00CB01A8"/>
    <w:rsid w:val="00CD295A"/>
    <w:rsid w:val="00CD72E6"/>
    <w:rsid w:val="00CE228C"/>
    <w:rsid w:val="00CE538C"/>
    <w:rsid w:val="00CE6279"/>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5871"/>
    <w:rsid w:val="00DC4CE1"/>
    <w:rsid w:val="00DC7DC5"/>
    <w:rsid w:val="00DF5339"/>
    <w:rsid w:val="00DF5B04"/>
    <w:rsid w:val="00E07D11"/>
    <w:rsid w:val="00E273A7"/>
    <w:rsid w:val="00E27D3C"/>
    <w:rsid w:val="00E65235"/>
    <w:rsid w:val="00E754DD"/>
    <w:rsid w:val="00E85B88"/>
    <w:rsid w:val="00EA1147"/>
    <w:rsid w:val="00EA1EED"/>
    <w:rsid w:val="00EA22FD"/>
    <w:rsid w:val="00EB5A03"/>
    <w:rsid w:val="00EB793D"/>
    <w:rsid w:val="00EC3567"/>
    <w:rsid w:val="00EC3A23"/>
    <w:rsid w:val="00EC71DA"/>
    <w:rsid w:val="00EC75D7"/>
    <w:rsid w:val="00ED164C"/>
    <w:rsid w:val="00ED4ECC"/>
    <w:rsid w:val="00EE144B"/>
    <w:rsid w:val="00EE400B"/>
    <w:rsid w:val="00EE620D"/>
    <w:rsid w:val="00EF1222"/>
    <w:rsid w:val="00EF2249"/>
    <w:rsid w:val="00F0618C"/>
    <w:rsid w:val="00F12A34"/>
    <w:rsid w:val="00F2296A"/>
    <w:rsid w:val="00F23B7B"/>
    <w:rsid w:val="00F24851"/>
    <w:rsid w:val="00F26338"/>
    <w:rsid w:val="00F303F7"/>
    <w:rsid w:val="00F44ECC"/>
    <w:rsid w:val="00F5065D"/>
    <w:rsid w:val="00F6676B"/>
    <w:rsid w:val="00F77502"/>
    <w:rsid w:val="00F87C82"/>
    <w:rsid w:val="00F90CDD"/>
    <w:rsid w:val="00F96328"/>
    <w:rsid w:val="00FA1C5A"/>
    <w:rsid w:val="00FD106F"/>
    <w:rsid w:val="00FD3B8B"/>
    <w:rsid w:val="00FE5116"/>
    <w:rsid w:val="00FF68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1F3544D"/>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2B4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584072573">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2966-4338-4CE3-9297-63EDD3D5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6104</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8</cp:revision>
  <cp:lastPrinted>2024-07-04T14:46:00Z</cp:lastPrinted>
  <dcterms:created xsi:type="dcterms:W3CDTF">2024-07-04T14:47:00Z</dcterms:created>
  <dcterms:modified xsi:type="dcterms:W3CDTF">2024-09-19T09:49:00Z</dcterms:modified>
</cp:coreProperties>
</file>