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58AEB711" w14:textId="15710356" w:rsidR="00DB40EB" w:rsidRPr="00DB40E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S3</w:t>
      </w:r>
    </w:p>
    <w:p w14:paraId="191DA041" w14:textId="5CB7334F" w:rsidR="00C5763F" w:rsidRPr="003E6FA6" w:rsidRDefault="00C5763F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3E6FA6">
        <w:rPr>
          <w:rFonts w:ascii="Times New Roman" w:hAnsi="Times New Roman" w:cs="Times New Roman"/>
          <w:b/>
          <w:color w:val="FF0000"/>
          <w:sz w:val="28"/>
        </w:rPr>
        <w:t>Professeur/Professeur</w:t>
      </w:r>
      <w:r w:rsidR="003E6FA6" w:rsidRPr="003E6FA6">
        <w:rPr>
          <w:rFonts w:ascii="Times New Roman" w:hAnsi="Times New Roman" w:cs="Times New Roman"/>
          <w:b/>
          <w:color w:val="FF0000"/>
          <w:sz w:val="28"/>
        </w:rPr>
        <w:t>e</w:t>
      </w:r>
      <w:r w:rsidRPr="003E6FA6">
        <w:rPr>
          <w:rFonts w:ascii="Times New Roman" w:hAnsi="Times New Roman" w:cs="Times New Roman"/>
          <w:b/>
          <w:color w:val="FF0000"/>
          <w:sz w:val="28"/>
        </w:rPr>
        <w:t xml:space="preserve"> documentaliste</w:t>
      </w:r>
      <w:r w:rsidRPr="003E6FA6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</w:t>
      </w:r>
    </w:p>
    <w:p w14:paraId="17B4F75A" w14:textId="39860DFD" w:rsidR="00DB40EB" w:rsidRPr="0064408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64408B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Master 2 MEEF – CA</w:t>
      </w:r>
      <w:r w:rsidR="00C32315" w:rsidRPr="0064408B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et SPA</w:t>
      </w:r>
    </w:p>
    <w:p w14:paraId="6AF05C31" w14:textId="77777777" w:rsidR="00E9070F" w:rsidRPr="0064408B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20DACED" w14:textId="77777777" w:rsidR="00E9070F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B87229">
        <w:rPr>
          <w:i/>
          <w:iCs/>
          <w:color w:val="2E74B5" w:themeColor="accent5" w:themeShade="BF"/>
          <w:sz w:val="22"/>
          <w:szCs w:val="22"/>
        </w:rPr>
        <w:t xml:space="preserve">Ce document est le support d’évaluation du stage à la fin du S3. La note doit être posée en concertation avec l’équipe pédagogique, en prenant en compte la visite conjointe du S3, l’investissement </w:t>
      </w:r>
      <w:r w:rsidRPr="006E1684">
        <w:rPr>
          <w:i/>
          <w:iCs/>
          <w:color w:val="2E74B5" w:themeColor="accent5" w:themeShade="BF"/>
          <w:sz w:val="22"/>
          <w:szCs w:val="22"/>
        </w:rPr>
        <w:t>de l’étudiant/étudiante dans sa formation et son implication dans le cadre de l’alternance terrain/</w:t>
      </w:r>
      <w:proofErr w:type="spellStart"/>
      <w:r w:rsidRPr="006E1684">
        <w:rPr>
          <w:i/>
          <w:iCs/>
          <w:color w:val="2E74B5" w:themeColor="accent5" w:themeShade="BF"/>
          <w:sz w:val="22"/>
          <w:szCs w:val="22"/>
        </w:rPr>
        <w:t>Inspé</w:t>
      </w:r>
      <w:proofErr w:type="spellEnd"/>
      <w:r w:rsidRPr="006E1684">
        <w:rPr>
          <w:i/>
          <w:iCs/>
          <w:color w:val="2E74B5" w:themeColor="accent5" w:themeShade="BF"/>
          <w:sz w:val="22"/>
          <w:szCs w:val="22"/>
        </w:rPr>
        <w:t xml:space="preserve">. </w:t>
      </w:r>
    </w:p>
    <w:p w14:paraId="01AFD3F2" w14:textId="77777777" w:rsidR="00E9070F" w:rsidRPr="006E1684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5162A834" w14:textId="77777777" w:rsidR="00E9070F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6E1684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6E1684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l’étudiant/étudiante</w:t>
      </w:r>
      <w:r w:rsidRPr="006E1684">
        <w:rPr>
          <w:i/>
          <w:iCs/>
          <w:color w:val="2E74B5" w:themeColor="accent5" w:themeShade="BF"/>
          <w:sz w:val="22"/>
          <w:szCs w:val="22"/>
        </w:rPr>
        <w:t>. Il/elle en prendra connaissance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après le jury de mention comme toutes les autres évaluations.</w:t>
      </w:r>
    </w:p>
    <w:p w14:paraId="50DBC30F" w14:textId="77777777" w:rsidR="00E9070F" w:rsidRPr="00DC6830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19D70412" w14:textId="77777777" w:rsidR="00E9070F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Les commentaires sont nécessaires </w:t>
      </w:r>
      <w:r>
        <w:rPr>
          <w:i/>
          <w:iCs/>
          <w:color w:val="2E74B5" w:themeColor="accent5" w:themeShade="BF"/>
          <w:sz w:val="22"/>
          <w:szCs w:val="22"/>
        </w:rPr>
        <w:t>pour justifier la note lorsqu’elle est en-dessous de la moyenne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. </w:t>
      </w:r>
      <w:r>
        <w:rPr>
          <w:i/>
          <w:iCs/>
          <w:color w:val="2E74B5" w:themeColor="accent5" w:themeShade="BF"/>
          <w:sz w:val="22"/>
          <w:szCs w:val="22"/>
        </w:rPr>
        <w:t>Ils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</w:t>
      </w:r>
      <w:r>
        <w:rPr>
          <w:i/>
          <w:iCs/>
          <w:color w:val="2E74B5" w:themeColor="accent5" w:themeShade="BF"/>
          <w:sz w:val="22"/>
          <w:szCs w:val="22"/>
        </w:rPr>
        <w:t>sont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facultatif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sinon ;</w:t>
      </w:r>
      <w:r>
        <w:rPr>
          <w:i/>
          <w:iCs/>
          <w:color w:val="2E74B5" w:themeColor="accent5" w:themeShade="BF"/>
          <w:sz w:val="22"/>
          <w:szCs w:val="22"/>
        </w:rPr>
        <w:t xml:space="preserve"> mais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il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peu</w:t>
      </w:r>
      <w:r>
        <w:rPr>
          <w:i/>
          <w:iCs/>
          <w:color w:val="2E74B5" w:themeColor="accent5" w:themeShade="BF"/>
          <w:sz w:val="22"/>
          <w:szCs w:val="22"/>
        </w:rPr>
        <w:t>vent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aussi être utilis</w:t>
      </w:r>
      <w:r>
        <w:rPr>
          <w:i/>
          <w:iCs/>
          <w:color w:val="2E74B5" w:themeColor="accent5" w:themeShade="BF"/>
          <w:sz w:val="22"/>
          <w:szCs w:val="22"/>
        </w:rPr>
        <w:t>és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, par exemple, pour distinguer une ou plusieurs compétences du bloc. </w:t>
      </w:r>
    </w:p>
    <w:p w14:paraId="68C3F669" w14:textId="77777777" w:rsidR="00E9070F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  <w:u w:val="single"/>
        </w:rPr>
      </w:pPr>
    </w:p>
    <w:p w14:paraId="40D10C1C" w14:textId="77777777" w:rsidR="00E9070F" w:rsidRPr="005A20A8" w:rsidRDefault="00E9070F" w:rsidP="00E9070F">
      <w:pPr>
        <w:ind w:left="-567"/>
        <w:jc w:val="both"/>
        <w:rPr>
          <w:b/>
          <w:i/>
          <w:iCs/>
          <w:color w:val="2E74B5" w:themeColor="accent5" w:themeShade="BF"/>
          <w:sz w:val="22"/>
          <w:szCs w:val="22"/>
        </w:rPr>
      </w:pPr>
      <w:r w:rsidRPr="005A20A8">
        <w:rPr>
          <w:b/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5A20A8">
        <w:rPr>
          <w:b/>
          <w:i/>
          <w:iCs/>
          <w:color w:val="2E74B5" w:themeColor="accent5" w:themeShade="BF"/>
          <w:sz w:val="22"/>
          <w:szCs w:val="22"/>
        </w:rPr>
        <w:t>.</w:t>
      </w:r>
    </w:p>
    <w:p w14:paraId="2ECA7294" w14:textId="77777777" w:rsidR="00E9070F" w:rsidRDefault="00E9070F" w:rsidP="00E9070F">
      <w:pPr>
        <w:ind w:left="-567"/>
        <w:jc w:val="both"/>
        <w:rPr>
          <w:i/>
          <w:iCs/>
          <w:sz w:val="22"/>
          <w:szCs w:val="22"/>
        </w:rPr>
      </w:pPr>
    </w:p>
    <w:p w14:paraId="30D7B07D" w14:textId="77777777" w:rsidR="007A384A" w:rsidRDefault="007A384A" w:rsidP="007A384A">
      <w:pPr>
        <w:ind w:left="-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Document à </w:t>
      </w:r>
      <w:r w:rsidRPr="009531C1">
        <w:rPr>
          <w:i/>
          <w:iCs/>
          <w:sz w:val="22"/>
          <w:szCs w:val="22"/>
        </w:rPr>
        <w:t>transmettre</w:t>
      </w:r>
      <w:r w:rsidRPr="009531C1">
        <w:rPr>
          <w:b/>
          <w:i/>
          <w:iCs/>
          <w:color w:val="FF0000"/>
          <w:sz w:val="22"/>
          <w:szCs w:val="22"/>
        </w:rPr>
        <w:t xml:space="preserve"> au plus tard le </w:t>
      </w:r>
      <w:r>
        <w:rPr>
          <w:b/>
          <w:i/>
          <w:iCs/>
          <w:color w:val="FF0000"/>
          <w:sz w:val="22"/>
          <w:szCs w:val="22"/>
        </w:rPr>
        <w:t>6 janvier</w:t>
      </w:r>
      <w:r w:rsidRPr="009531C1">
        <w:rPr>
          <w:b/>
          <w:i/>
          <w:iCs/>
          <w:color w:val="FF0000"/>
          <w:sz w:val="22"/>
          <w:szCs w:val="22"/>
        </w:rPr>
        <w:t xml:space="preserve"> 2025</w:t>
      </w:r>
      <w:r>
        <w:rPr>
          <w:i/>
          <w:iCs/>
          <w:sz w:val="22"/>
          <w:szCs w:val="22"/>
        </w:rPr>
        <w:t xml:space="preserve"> à :</w:t>
      </w:r>
    </w:p>
    <w:p w14:paraId="5D9A6D0C" w14:textId="77777777" w:rsidR="007A384A" w:rsidRPr="002C51E0" w:rsidRDefault="007A384A" w:rsidP="007A384A">
      <w:pPr>
        <w:ind w:left="-567"/>
        <w:jc w:val="both"/>
        <w:rPr>
          <w:i/>
          <w:iCs/>
          <w:sz w:val="18"/>
          <w:szCs w:val="18"/>
        </w:rPr>
      </w:pPr>
    </w:p>
    <w:p w14:paraId="70D9ABF5" w14:textId="77777777" w:rsidR="00063697" w:rsidRDefault="00063697" w:rsidP="00063697">
      <w:pPr>
        <w:ind w:left="-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la/au responsable de formation</w:t>
      </w:r>
    </w:p>
    <w:p w14:paraId="69A6BB4E" w14:textId="77777777" w:rsidR="00063697" w:rsidRDefault="00063697" w:rsidP="00063697">
      <w:pPr>
        <w:ind w:left="-567"/>
        <w:rPr>
          <w:b/>
          <w:i/>
          <w:iCs/>
          <w:color w:val="FF0000"/>
          <w:sz w:val="22"/>
          <w:szCs w:val="22"/>
          <w:highlight w:val="yellow"/>
        </w:rPr>
      </w:pPr>
      <w:r>
        <w:rPr>
          <w:i/>
          <w:iCs/>
          <w:sz w:val="22"/>
          <w:szCs w:val="22"/>
        </w:rPr>
        <w:t xml:space="preserve">- à  </w:t>
      </w:r>
      <w:hyperlink r:id="rId6" w:history="1">
        <w:r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678FC0D0" w14:textId="77777777" w:rsidR="00E9070F" w:rsidRDefault="00E9070F" w:rsidP="00E9070F">
      <w:pPr>
        <w:ind w:left="-567"/>
        <w:jc w:val="both"/>
        <w:rPr>
          <w:i/>
          <w:iCs/>
          <w:sz w:val="22"/>
          <w:szCs w:val="22"/>
        </w:rPr>
      </w:pPr>
      <w:bookmarkStart w:id="0" w:name="_GoBack"/>
      <w:bookmarkEnd w:id="0"/>
    </w:p>
    <w:p w14:paraId="10E4C841" w14:textId="77777777" w:rsidR="00E9070F" w:rsidRPr="008E6F5E" w:rsidRDefault="00E9070F" w:rsidP="00E9070F">
      <w:pPr>
        <w:ind w:left="-567"/>
        <w:jc w:val="both"/>
        <w:rPr>
          <w:i/>
          <w:iCs/>
          <w:color w:val="C00000"/>
          <w:sz w:val="22"/>
          <w:szCs w:val="22"/>
        </w:rPr>
      </w:pPr>
      <w:bookmarkStart w:id="1" w:name="_Hlk117848516"/>
      <w:r w:rsidRPr="008E6F5E">
        <w:rPr>
          <w:bCs/>
          <w:i/>
          <w:iCs/>
          <w:color w:val="C00000"/>
          <w:sz w:val="22"/>
          <w:szCs w:val="22"/>
        </w:rPr>
        <w:t xml:space="preserve">La note n’est pas donnée par la référente/le référent </w:t>
      </w:r>
      <w:proofErr w:type="spellStart"/>
      <w:r w:rsidRPr="008E6F5E">
        <w:rPr>
          <w:bCs/>
          <w:i/>
          <w:iCs/>
          <w:color w:val="C00000"/>
          <w:sz w:val="22"/>
          <w:szCs w:val="22"/>
        </w:rPr>
        <w:t>Inspé</w:t>
      </w:r>
      <w:proofErr w:type="spellEnd"/>
      <w:r w:rsidRPr="008E6F5E">
        <w:rPr>
          <w:bCs/>
          <w:i/>
          <w:iCs/>
          <w:color w:val="C00000"/>
          <w:sz w:val="22"/>
          <w:szCs w:val="22"/>
        </w:rPr>
        <w:t xml:space="preserve"> mais bien par l’équipe pédagogique, après concertation pour harmonisation des notes sur l’ensemble de la promotion</w:t>
      </w:r>
      <w:r w:rsidRPr="008E6F5E">
        <w:rPr>
          <w:i/>
          <w:iCs/>
          <w:color w:val="C00000"/>
          <w:sz w:val="22"/>
          <w:szCs w:val="22"/>
        </w:rPr>
        <w:t>.</w:t>
      </w:r>
    </w:p>
    <w:bookmarkEnd w:id="1"/>
    <w:p w14:paraId="33E30D2D" w14:textId="77777777" w:rsidR="00E9070F" w:rsidRDefault="00E9070F" w:rsidP="00E9070F">
      <w:pPr>
        <w:ind w:left="-567"/>
        <w:jc w:val="both"/>
        <w:rPr>
          <w:i/>
          <w:iCs/>
          <w:sz w:val="22"/>
          <w:szCs w:val="22"/>
        </w:rPr>
      </w:pPr>
    </w:p>
    <w:p w14:paraId="5A6380F9" w14:textId="77777777" w:rsidR="00A77DF9" w:rsidRPr="00A16D6B" w:rsidRDefault="00A77DF9" w:rsidP="00FD1CF2">
      <w:pPr>
        <w:ind w:left="-567"/>
        <w:jc w:val="both"/>
        <w:rPr>
          <w:i/>
          <w:iCs/>
          <w:sz w:val="22"/>
          <w:szCs w:val="22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B528B5" w14:paraId="739F3800" w14:textId="77777777" w:rsidTr="00C56205">
        <w:trPr>
          <w:trHeight w:val="710"/>
        </w:trPr>
        <w:tc>
          <w:tcPr>
            <w:tcW w:w="6663" w:type="dxa"/>
            <w:vMerge w:val="restart"/>
          </w:tcPr>
          <w:p w14:paraId="099EAFE4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27CE6C6F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522B76A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0FE3363A" w14:textId="47D6A1E0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  <w:r w:rsidR="00BD763B">
              <w:rPr>
                <w:sz w:val="20"/>
                <w:szCs w:val="20"/>
              </w:rPr>
              <w:t xml:space="preserve"> </w:t>
            </w:r>
            <w:r w:rsidR="00455E1A" w:rsidRPr="00960F75">
              <w:rPr>
                <w:sz w:val="20"/>
                <w:szCs w:val="20"/>
              </w:rPr>
              <w:t>Documentation</w:t>
            </w:r>
          </w:p>
          <w:p w14:paraId="1AA404F2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215E8265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41BD254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104CAED4" w14:textId="7D4C6010" w:rsidR="00B528B5" w:rsidRDefault="00B528B5" w:rsidP="00C56205">
            <w:pPr>
              <w:rPr>
                <w:sz w:val="20"/>
                <w:szCs w:val="20"/>
              </w:rPr>
            </w:pPr>
          </w:p>
          <w:p w14:paraId="760E4FE7" w14:textId="1E1C4822" w:rsidR="00232A6A" w:rsidRDefault="00232A6A" w:rsidP="00C56205">
            <w:pPr>
              <w:rPr>
                <w:sz w:val="20"/>
                <w:szCs w:val="20"/>
              </w:rPr>
            </w:pPr>
          </w:p>
          <w:p w14:paraId="3E07F387" w14:textId="52165E34" w:rsidR="00232A6A" w:rsidRDefault="00232A6A" w:rsidP="00C56205">
            <w:pPr>
              <w:rPr>
                <w:sz w:val="20"/>
                <w:szCs w:val="20"/>
              </w:rPr>
            </w:pPr>
          </w:p>
          <w:p w14:paraId="3F28DAC4" w14:textId="1D5D5DEF" w:rsidR="00232A6A" w:rsidRDefault="00232A6A" w:rsidP="00C56205">
            <w:pPr>
              <w:rPr>
                <w:sz w:val="20"/>
                <w:szCs w:val="20"/>
              </w:rPr>
            </w:pPr>
          </w:p>
          <w:p w14:paraId="21E94D4D" w14:textId="77777777" w:rsidR="00232A6A" w:rsidRDefault="00232A6A" w:rsidP="00C56205">
            <w:pPr>
              <w:rPr>
                <w:sz w:val="20"/>
                <w:szCs w:val="20"/>
              </w:rPr>
            </w:pPr>
          </w:p>
          <w:p w14:paraId="68DBA2CD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D017D9F" w14:textId="0564D3AB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la visite </w:t>
            </w:r>
            <w:r w:rsidR="003278AC">
              <w:rPr>
                <w:sz w:val="20"/>
                <w:szCs w:val="20"/>
              </w:rPr>
              <w:t>conjointe</w:t>
            </w:r>
            <w:r>
              <w:rPr>
                <w:sz w:val="20"/>
                <w:szCs w:val="20"/>
              </w:rPr>
              <w:t> :</w:t>
            </w:r>
          </w:p>
          <w:p w14:paraId="4D3D0CD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A23346E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</w:tr>
      <w:tr w:rsidR="00B528B5" w14:paraId="18B69BF3" w14:textId="77777777" w:rsidTr="00C56205">
        <w:tc>
          <w:tcPr>
            <w:tcW w:w="6663" w:type="dxa"/>
            <w:vMerge/>
          </w:tcPr>
          <w:p w14:paraId="3E344240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E5A9A" w14:textId="45CA2E59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>
              <w:rPr>
                <w:sz w:val="15"/>
                <w:szCs w:val="15"/>
              </w:rPr>
              <w:t>’</w:t>
            </w:r>
            <w:r w:rsidRPr="00CA3AE2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ne</w:t>
            </w:r>
            <w:r w:rsidRPr="00CA3AE2">
              <w:rPr>
                <w:sz w:val="15"/>
                <w:szCs w:val="15"/>
              </w:rPr>
              <w:t xml:space="preserve"> note sur </w:t>
            </w:r>
            <w:r w:rsidR="00E565AE">
              <w:rPr>
                <w:sz w:val="15"/>
                <w:szCs w:val="15"/>
              </w:rPr>
              <w:t>8</w:t>
            </w:r>
            <w:r w:rsidRPr="00CA3AE2">
              <w:rPr>
                <w:sz w:val="15"/>
                <w:szCs w:val="15"/>
              </w:rPr>
              <w:t>0)</w:t>
            </w:r>
          </w:p>
        </w:tc>
        <w:tc>
          <w:tcPr>
            <w:tcW w:w="992" w:type="dxa"/>
          </w:tcPr>
          <w:p w14:paraId="6E46BF7A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2B2C9D23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69951E41" w14:textId="77777777" w:rsidR="00B528B5" w:rsidRPr="00CA3AE2" w:rsidRDefault="00B528B5" w:rsidP="00C56205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6351A6BD" w14:textId="4E769001" w:rsidR="00E9070F" w:rsidRDefault="00E9070F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E9070F" w14:paraId="544D08F3" w14:textId="77777777" w:rsidTr="001D77DF">
        <w:tc>
          <w:tcPr>
            <w:tcW w:w="8647" w:type="dxa"/>
          </w:tcPr>
          <w:p w14:paraId="5DCDF109" w14:textId="77777777" w:rsidR="00E9070F" w:rsidRDefault="00E9070F" w:rsidP="001D77DF"/>
        </w:tc>
        <w:tc>
          <w:tcPr>
            <w:tcW w:w="851" w:type="dxa"/>
            <w:vAlign w:val="center"/>
          </w:tcPr>
          <w:p w14:paraId="40A4DB7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0F83F4A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E9070F" w14:paraId="7322835B" w14:textId="77777777" w:rsidTr="001D77DF">
        <w:trPr>
          <w:trHeight w:val="725"/>
        </w:trPr>
        <w:tc>
          <w:tcPr>
            <w:tcW w:w="8647" w:type="dxa"/>
            <w:shd w:val="clear" w:color="auto" w:fill="E2EFD9" w:themeFill="accent6" w:themeFillTint="33"/>
          </w:tcPr>
          <w:p w14:paraId="2A5D3629" w14:textId="77777777" w:rsidR="00E9070F" w:rsidRPr="00BD4AA7" w:rsidRDefault="00E9070F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54F37B3D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BCBC3C8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E9070F" w14:paraId="29ACFB75" w14:textId="77777777" w:rsidTr="001D77DF">
        <w:tc>
          <w:tcPr>
            <w:tcW w:w="8647" w:type="dxa"/>
          </w:tcPr>
          <w:p w14:paraId="0E1620A4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01EEDA52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33A2BBE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62E58C9A" w14:textId="77777777" w:rsidTr="001D77DF">
        <w:tc>
          <w:tcPr>
            <w:tcW w:w="8647" w:type="dxa"/>
          </w:tcPr>
          <w:p w14:paraId="6C378367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28B906B2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D42B34E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1AF59DEE" w14:textId="77777777" w:rsidTr="008C5531">
        <w:tc>
          <w:tcPr>
            <w:tcW w:w="8647" w:type="dxa"/>
          </w:tcPr>
          <w:p w14:paraId="1B4FE4E9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14:paraId="630D86E0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18FC1D1D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04B83F26" w14:textId="77777777" w:rsidTr="008C5531">
        <w:tc>
          <w:tcPr>
            <w:tcW w:w="8647" w:type="dxa"/>
          </w:tcPr>
          <w:p w14:paraId="5BB8765F" w14:textId="77777777" w:rsidR="00E9070F" w:rsidRDefault="00E9070F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4EA1FC38" w14:textId="77777777" w:rsidR="00E9070F" w:rsidRDefault="00E9070F" w:rsidP="001D77DF">
            <w:pPr>
              <w:rPr>
                <w:b/>
                <w:bCs/>
                <w:sz w:val="20"/>
                <w:szCs w:val="20"/>
              </w:rPr>
            </w:pPr>
          </w:p>
          <w:p w14:paraId="706B480E" w14:textId="77777777" w:rsidR="00E9070F" w:rsidRDefault="00E9070F" w:rsidP="001D77D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EB836A6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5C1557FE" w14:textId="77777777" w:rsidR="00E9070F" w:rsidRDefault="00E9070F" w:rsidP="001D77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9DD955F" w14:textId="77777777" w:rsidR="00E9070F" w:rsidRPr="00024808" w:rsidRDefault="00E9070F" w:rsidP="001D77DF">
            <w:pPr>
              <w:rPr>
                <w:sz w:val="20"/>
                <w:szCs w:val="20"/>
              </w:rPr>
            </w:pPr>
          </w:p>
        </w:tc>
      </w:tr>
    </w:tbl>
    <w:p w14:paraId="005679F9" w14:textId="77777777" w:rsidR="00E9070F" w:rsidRDefault="00E9070F" w:rsidP="00E9070F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E9070F" w14:paraId="0034E914" w14:textId="77777777" w:rsidTr="001D77DF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1091E634" w14:textId="77777777" w:rsidR="00E9070F" w:rsidRPr="00BD4AA7" w:rsidRDefault="00E9070F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vMerge w:val="restart"/>
            <w:vAlign w:val="center"/>
          </w:tcPr>
          <w:p w14:paraId="48391AD4" w14:textId="77777777" w:rsidR="00E9070F" w:rsidRPr="000B6A64" w:rsidRDefault="00E9070F" w:rsidP="001D77D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1C7193A" w14:textId="77777777" w:rsidR="00E9070F" w:rsidRPr="001E7BE7" w:rsidRDefault="00E9070F" w:rsidP="001D77DF">
            <w:pPr>
              <w:jc w:val="center"/>
            </w:pPr>
          </w:p>
          <w:p w14:paraId="5E1FACCC" w14:textId="77777777" w:rsidR="00E9070F" w:rsidRPr="000B6A64" w:rsidRDefault="00E9070F" w:rsidP="001D77DF">
            <w:pPr>
              <w:jc w:val="center"/>
              <w:rPr>
                <w:sz w:val="15"/>
                <w:szCs w:val="15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E9070F" w14:paraId="3A4C9AC7" w14:textId="77777777" w:rsidTr="001D77DF">
        <w:tc>
          <w:tcPr>
            <w:tcW w:w="8789" w:type="dxa"/>
          </w:tcPr>
          <w:p w14:paraId="08DE4503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/>
          </w:tcPr>
          <w:p w14:paraId="520A4607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F2D5CC3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38B3D888" w14:textId="77777777" w:rsidTr="001D77DF">
        <w:tc>
          <w:tcPr>
            <w:tcW w:w="8789" w:type="dxa"/>
          </w:tcPr>
          <w:p w14:paraId="27DA9A8A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0867563C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F63F4D0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05BB37E4" w14:textId="77777777" w:rsidTr="001D77DF">
        <w:tc>
          <w:tcPr>
            <w:tcW w:w="8789" w:type="dxa"/>
          </w:tcPr>
          <w:p w14:paraId="6686B4BE" w14:textId="77777777" w:rsidR="00E9070F" w:rsidRPr="00F879AD" w:rsidRDefault="00E9070F" w:rsidP="001D77DF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CC12 Coopérer avec les parents d'élèves</w:t>
            </w:r>
            <w:r w:rsidRPr="00F879AD">
              <w:t xml:space="preserve"> </w:t>
            </w:r>
          </w:p>
        </w:tc>
        <w:tc>
          <w:tcPr>
            <w:tcW w:w="709" w:type="dxa"/>
            <w:vMerge/>
          </w:tcPr>
          <w:p w14:paraId="58D0C6F9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C6E1227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680C94C6" w14:textId="77777777" w:rsidTr="001D77DF">
        <w:tc>
          <w:tcPr>
            <w:tcW w:w="8789" w:type="dxa"/>
          </w:tcPr>
          <w:p w14:paraId="7A5BD182" w14:textId="77777777" w:rsidR="00E9070F" w:rsidRPr="00F879AD" w:rsidRDefault="00E9070F" w:rsidP="001D77DF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CC13 Coopérer avec les partenaires de l'école</w:t>
            </w:r>
          </w:p>
        </w:tc>
        <w:tc>
          <w:tcPr>
            <w:tcW w:w="709" w:type="dxa"/>
            <w:vMerge/>
          </w:tcPr>
          <w:p w14:paraId="2F816476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1F7BCA4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72F6589D" w14:textId="77777777" w:rsidTr="00E9070F">
        <w:tc>
          <w:tcPr>
            <w:tcW w:w="8789" w:type="dxa"/>
          </w:tcPr>
          <w:p w14:paraId="45B46EC9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360ADC5A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59B43F89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0E28DCA7" w14:textId="77777777" w:rsidTr="00E9070F">
        <w:tc>
          <w:tcPr>
            <w:tcW w:w="8789" w:type="dxa"/>
          </w:tcPr>
          <w:p w14:paraId="4D5FEA42" w14:textId="08CEE270" w:rsidR="00E9070F" w:rsidRPr="00B35EC6" w:rsidRDefault="00E9070F" w:rsidP="001D77DF">
            <w:pPr>
              <w:rPr>
                <w:sz w:val="20"/>
                <w:szCs w:val="20"/>
              </w:rPr>
            </w:pPr>
            <w:r w:rsidRPr="00553D58">
              <w:rPr>
                <w:color w:val="000000"/>
                <w:sz w:val="20"/>
                <w:szCs w:val="20"/>
              </w:rPr>
              <w:t>D4 Contribuer à l'ouverture de l'établissement scolaire sur l'environnement éducatif, culturel et professionnel, local et régional, national, européen et international</w:t>
            </w:r>
          </w:p>
        </w:tc>
        <w:tc>
          <w:tcPr>
            <w:tcW w:w="709" w:type="dxa"/>
            <w:tcBorders>
              <w:top w:val="nil"/>
            </w:tcBorders>
          </w:tcPr>
          <w:p w14:paraId="73AAB3C0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6BEBB6B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57FE8B8A" w14:textId="77777777" w:rsidTr="001D77DF">
        <w:tc>
          <w:tcPr>
            <w:tcW w:w="10206" w:type="dxa"/>
            <w:gridSpan w:val="3"/>
          </w:tcPr>
          <w:p w14:paraId="6FB263D0" w14:textId="77777777" w:rsidR="00E9070F" w:rsidRPr="003A689B" w:rsidRDefault="00E9070F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9AC083E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47C4F8BB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6A86FF57" w14:textId="77777777" w:rsidR="00E9070F" w:rsidRPr="00024808" w:rsidRDefault="00E9070F" w:rsidP="001D77DF">
            <w:pPr>
              <w:rPr>
                <w:sz w:val="20"/>
                <w:szCs w:val="20"/>
              </w:rPr>
            </w:pPr>
          </w:p>
        </w:tc>
      </w:tr>
    </w:tbl>
    <w:p w14:paraId="75860D73" w14:textId="77777777" w:rsidR="00E9070F" w:rsidRDefault="00E9070F" w:rsidP="00E9070F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E9070F" w14:paraId="74F33BD9" w14:textId="77777777" w:rsidTr="00E9070F">
        <w:trPr>
          <w:trHeight w:val="476"/>
        </w:trPr>
        <w:tc>
          <w:tcPr>
            <w:tcW w:w="8789" w:type="dxa"/>
            <w:shd w:val="clear" w:color="auto" w:fill="E2EFD9" w:themeFill="accent6" w:themeFillTint="33"/>
          </w:tcPr>
          <w:p w14:paraId="32BEF116" w14:textId="2D267E0F" w:rsidR="00E9070F" w:rsidRPr="00CF6375" w:rsidRDefault="00E9070F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liées à la maîtrise des contenus disciplinaires et à leur didactique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5763F">
              <w:rPr>
                <w:i/>
                <w:iCs/>
                <w:sz w:val="22"/>
                <w:szCs w:val="22"/>
              </w:rPr>
              <w:t>et à la maîtrise des compétences bibliothéconomiques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4C9015FD" w14:textId="77777777" w:rsidR="00E9070F" w:rsidRDefault="00E9070F" w:rsidP="001D77DF">
            <w:pPr>
              <w:jc w:val="center"/>
              <w:rPr>
                <w:sz w:val="20"/>
                <w:szCs w:val="20"/>
              </w:rPr>
            </w:pPr>
          </w:p>
          <w:p w14:paraId="307545A9" w14:textId="77777777" w:rsidR="00E9070F" w:rsidRDefault="00E9070F" w:rsidP="001D77DF">
            <w:pPr>
              <w:jc w:val="center"/>
              <w:rPr>
                <w:sz w:val="20"/>
                <w:szCs w:val="20"/>
              </w:rPr>
            </w:pPr>
          </w:p>
          <w:p w14:paraId="3B78AE8F" w14:textId="77777777" w:rsidR="00E9070F" w:rsidRDefault="00E9070F" w:rsidP="001D77DF">
            <w:pPr>
              <w:jc w:val="center"/>
              <w:rPr>
                <w:sz w:val="20"/>
                <w:szCs w:val="20"/>
              </w:rPr>
            </w:pPr>
          </w:p>
          <w:p w14:paraId="623399A7" w14:textId="1DFE2FB3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B303B24" w14:textId="77777777" w:rsidR="00E9070F" w:rsidRDefault="00E9070F" w:rsidP="001D77DF">
            <w:pPr>
              <w:jc w:val="center"/>
              <w:rPr>
                <w:sz w:val="40"/>
                <w:szCs w:val="40"/>
              </w:rPr>
            </w:pPr>
          </w:p>
          <w:p w14:paraId="709A9280" w14:textId="3E681D13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E9070F" w14:paraId="4F2C153E" w14:textId="77777777" w:rsidTr="00E9070F">
        <w:tc>
          <w:tcPr>
            <w:tcW w:w="8789" w:type="dxa"/>
          </w:tcPr>
          <w:p w14:paraId="324BDDB5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P1 Maîtriser les savoirs disciplinaires et leur didactique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2385358F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864696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7ACF6E36" w14:textId="77777777" w:rsidTr="00E9070F">
        <w:tc>
          <w:tcPr>
            <w:tcW w:w="8789" w:type="dxa"/>
          </w:tcPr>
          <w:p w14:paraId="6937C549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P2 Maîtriser la langue française dans le cadre de son enseignement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1B987297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4270C201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3FE87A60" w14:textId="77777777" w:rsidTr="00E9070F">
        <w:tc>
          <w:tcPr>
            <w:tcW w:w="8789" w:type="dxa"/>
          </w:tcPr>
          <w:p w14:paraId="02B8EEB5" w14:textId="3F34D311" w:rsidR="00E9070F" w:rsidRPr="00117116" w:rsidRDefault="00E9070F" w:rsidP="001D77DF">
            <w:pPr>
              <w:rPr>
                <w:sz w:val="20"/>
                <w:szCs w:val="20"/>
              </w:rPr>
            </w:pPr>
            <w:r w:rsidRPr="00553D58">
              <w:rPr>
                <w:color w:val="000000"/>
                <w:sz w:val="20"/>
                <w:szCs w:val="20"/>
              </w:rPr>
              <w:t>D1 Maîtriser les connaissances et les compétences propres à l'éducation aux médias et à l'information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BAA3E2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1EC140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2B0FC878" w14:textId="77777777" w:rsidTr="00E9070F">
        <w:tc>
          <w:tcPr>
            <w:tcW w:w="8789" w:type="dxa"/>
          </w:tcPr>
          <w:p w14:paraId="3DF08897" w14:textId="449D2363" w:rsidR="00E9070F" w:rsidRPr="00117116" w:rsidRDefault="00E9070F" w:rsidP="001D77DF">
            <w:pPr>
              <w:rPr>
                <w:sz w:val="20"/>
                <w:szCs w:val="20"/>
              </w:rPr>
            </w:pPr>
            <w:r w:rsidRPr="00553D58">
              <w:rPr>
                <w:color w:val="000000"/>
                <w:sz w:val="20"/>
                <w:szCs w:val="20"/>
              </w:rPr>
              <w:t>D2 Mettre en œuvre la politique documentaire de l'établissement qu'il contribue à définir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B4D25C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F6F487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5C0495F3" w14:textId="77777777" w:rsidTr="00E9070F">
        <w:tc>
          <w:tcPr>
            <w:tcW w:w="8789" w:type="dxa"/>
          </w:tcPr>
          <w:p w14:paraId="3B7C29F5" w14:textId="61BF5E64" w:rsidR="00E9070F" w:rsidRPr="00117116" w:rsidRDefault="00E9070F" w:rsidP="001D77DF">
            <w:pPr>
              <w:rPr>
                <w:sz w:val="20"/>
                <w:szCs w:val="20"/>
              </w:rPr>
            </w:pPr>
            <w:r w:rsidRPr="00553D58">
              <w:rPr>
                <w:color w:val="000000"/>
                <w:sz w:val="20"/>
                <w:szCs w:val="20"/>
              </w:rPr>
              <w:t>D3 Assurer la responsabilité du centre de ressources et de la diffusion de l'information au sein de l'établissement</w:t>
            </w:r>
          </w:p>
        </w:tc>
        <w:tc>
          <w:tcPr>
            <w:tcW w:w="709" w:type="dxa"/>
            <w:tcBorders>
              <w:top w:val="nil"/>
            </w:tcBorders>
          </w:tcPr>
          <w:p w14:paraId="256272C6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CD9D671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7AA78ED0" w14:textId="77777777" w:rsidTr="001D77DF">
        <w:tc>
          <w:tcPr>
            <w:tcW w:w="10206" w:type="dxa"/>
            <w:gridSpan w:val="3"/>
          </w:tcPr>
          <w:p w14:paraId="02C40342" w14:textId="77777777" w:rsidR="00E9070F" w:rsidRPr="003A689B" w:rsidRDefault="00E9070F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34BDB559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6CE2DDEA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56684EE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47BC4C4" w14:textId="77777777" w:rsidR="00C4535D" w:rsidRDefault="00C4535D" w:rsidP="00C4535D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4535D" w14:paraId="215F41F1" w14:textId="77777777" w:rsidTr="001D77DF">
        <w:trPr>
          <w:trHeight w:val="698"/>
        </w:trPr>
        <w:tc>
          <w:tcPr>
            <w:tcW w:w="8789" w:type="dxa"/>
            <w:shd w:val="clear" w:color="auto" w:fill="E2EFD9" w:themeFill="accent6" w:themeFillTint="33"/>
          </w:tcPr>
          <w:p w14:paraId="6B38488D" w14:textId="77777777" w:rsidR="00C4535D" w:rsidRPr="00CF6375" w:rsidRDefault="00C4535D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éducatives et pédagogiques favorisant toutes les situations d'apprentissage et d'accompagnement des élèves</w:t>
            </w:r>
          </w:p>
        </w:tc>
        <w:tc>
          <w:tcPr>
            <w:tcW w:w="709" w:type="dxa"/>
            <w:vMerge w:val="restart"/>
            <w:vAlign w:val="center"/>
          </w:tcPr>
          <w:p w14:paraId="69442FA6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7E4D8D4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C4535D" w14:paraId="5BE47211" w14:textId="77777777" w:rsidTr="001D77DF">
        <w:tc>
          <w:tcPr>
            <w:tcW w:w="8789" w:type="dxa"/>
          </w:tcPr>
          <w:p w14:paraId="5E717704" w14:textId="77777777" w:rsidR="00C4535D" w:rsidRPr="00F879AD" w:rsidRDefault="00C4535D" w:rsidP="001D77DF">
            <w:pPr>
              <w:rPr>
                <w:sz w:val="20"/>
                <w:szCs w:val="20"/>
                <w:u w:val="single"/>
              </w:rPr>
            </w:pPr>
            <w:r w:rsidRPr="00F879AD">
              <w:rPr>
                <w:sz w:val="20"/>
                <w:szCs w:val="20"/>
              </w:rPr>
              <w:t>CC3 Connaître les élèves et les processus d'apprentissage</w:t>
            </w:r>
          </w:p>
        </w:tc>
        <w:tc>
          <w:tcPr>
            <w:tcW w:w="709" w:type="dxa"/>
            <w:vMerge/>
          </w:tcPr>
          <w:p w14:paraId="41EFC4B2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659BE40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6C0B6BC0" w14:textId="77777777" w:rsidTr="001D77DF">
        <w:tc>
          <w:tcPr>
            <w:tcW w:w="8789" w:type="dxa"/>
          </w:tcPr>
          <w:p w14:paraId="65F8E7B1" w14:textId="77777777" w:rsidR="00C4535D" w:rsidRPr="00117116" w:rsidRDefault="00C4535D" w:rsidP="001D77DF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18DD5243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DA98976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3B2A5753" w14:textId="77777777" w:rsidTr="001D77DF">
        <w:tc>
          <w:tcPr>
            <w:tcW w:w="8789" w:type="dxa"/>
          </w:tcPr>
          <w:p w14:paraId="0D319692" w14:textId="77777777" w:rsidR="00C4535D" w:rsidRPr="00117116" w:rsidRDefault="00C4535D" w:rsidP="001D77DF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</w:tcPr>
          <w:p w14:paraId="426A0F38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9D6A950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0189608C" w14:textId="77777777" w:rsidTr="001D77DF">
        <w:tc>
          <w:tcPr>
            <w:tcW w:w="8789" w:type="dxa"/>
          </w:tcPr>
          <w:p w14:paraId="6264EF54" w14:textId="77777777" w:rsidR="00C4535D" w:rsidRPr="00117116" w:rsidRDefault="00C4535D" w:rsidP="001D77DF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P3 Construire, mettre en œuvre et animer des situations d'enseignement et d'apprentissage prenant en compte la diversité des élèves</w:t>
            </w:r>
          </w:p>
        </w:tc>
        <w:tc>
          <w:tcPr>
            <w:tcW w:w="709" w:type="dxa"/>
            <w:vMerge/>
          </w:tcPr>
          <w:p w14:paraId="553E6419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592F337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340DCBD1" w14:textId="77777777" w:rsidTr="001D77DF">
        <w:tc>
          <w:tcPr>
            <w:tcW w:w="8789" w:type="dxa"/>
          </w:tcPr>
          <w:p w14:paraId="0E498CFD" w14:textId="77777777" w:rsidR="00C4535D" w:rsidRPr="00117116" w:rsidRDefault="00C4535D" w:rsidP="001D77DF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P4 Organiser et assurer un mode de fonctionnement du groupe favorisant l'apprentissage et la socialisation des élèves</w:t>
            </w:r>
          </w:p>
        </w:tc>
        <w:tc>
          <w:tcPr>
            <w:tcW w:w="709" w:type="dxa"/>
            <w:vMerge/>
          </w:tcPr>
          <w:p w14:paraId="36B28D3E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AE165DD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7CD58502" w14:textId="77777777" w:rsidTr="001D77DF">
        <w:tc>
          <w:tcPr>
            <w:tcW w:w="10206" w:type="dxa"/>
            <w:gridSpan w:val="3"/>
          </w:tcPr>
          <w:p w14:paraId="2829B80D" w14:textId="77777777" w:rsidR="00C4535D" w:rsidRPr="003A689B" w:rsidRDefault="00C4535D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638699B2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3DC32CBD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039817CB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0F5DD7" w14:textId="77777777" w:rsidR="00C4535D" w:rsidRDefault="00C4535D" w:rsidP="00C4535D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4535D" w14:paraId="2D6B202C" w14:textId="77777777" w:rsidTr="001D77DF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3E8FF1CC" w14:textId="77777777" w:rsidR="00C4535D" w:rsidRPr="00C337CE" w:rsidRDefault="00C4535D" w:rsidP="001D77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C337CE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333C0025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FDE4789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4535D" w14:paraId="08FAEDE3" w14:textId="77777777" w:rsidTr="001D77DF">
        <w:tc>
          <w:tcPr>
            <w:tcW w:w="8789" w:type="dxa"/>
          </w:tcPr>
          <w:p w14:paraId="01BE03D1" w14:textId="77777777" w:rsidR="00C4535D" w:rsidRPr="00024808" w:rsidRDefault="00C4535D" w:rsidP="001D77DF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71A51581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536F8FD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1525EBA0" w14:textId="77777777" w:rsidTr="001D77DF">
        <w:tc>
          <w:tcPr>
            <w:tcW w:w="10206" w:type="dxa"/>
            <w:gridSpan w:val="3"/>
          </w:tcPr>
          <w:p w14:paraId="1D84C721" w14:textId="77777777" w:rsidR="00C4535D" w:rsidRPr="00F5688B" w:rsidRDefault="00C4535D" w:rsidP="001D77DF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5688B"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particulier)</w:t>
            </w:r>
          </w:p>
          <w:p w14:paraId="09D7F02B" w14:textId="77777777" w:rsidR="00C4535D" w:rsidRDefault="00C4535D" w:rsidP="001D77DF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3C25576C" w14:textId="77777777" w:rsidR="00C4535D" w:rsidRPr="003A689B" w:rsidRDefault="00C4535D" w:rsidP="001D77DF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F978DBE" w14:textId="77777777" w:rsidR="00C4535D" w:rsidRDefault="00C4535D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lastRenderedPageBreak/>
              <w:t>Commentaires (si nécessaire) :</w:t>
            </w:r>
          </w:p>
          <w:p w14:paraId="7425A51C" w14:textId="77777777" w:rsidR="00C4535D" w:rsidRDefault="00C4535D" w:rsidP="001D77DF">
            <w:pPr>
              <w:rPr>
                <w:b/>
                <w:bCs/>
                <w:sz w:val="20"/>
                <w:szCs w:val="20"/>
              </w:rPr>
            </w:pPr>
          </w:p>
          <w:p w14:paraId="633C235F" w14:textId="77777777" w:rsidR="00C4535D" w:rsidRPr="00024808" w:rsidRDefault="00C4535D" w:rsidP="001D77DF">
            <w:pPr>
              <w:rPr>
                <w:sz w:val="20"/>
                <w:szCs w:val="20"/>
              </w:rPr>
            </w:pPr>
          </w:p>
        </w:tc>
      </w:tr>
    </w:tbl>
    <w:p w14:paraId="0F30B984" w14:textId="77777777" w:rsidR="00C4535D" w:rsidRDefault="00C4535D" w:rsidP="00C4535D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4535D" w14:paraId="31092B98" w14:textId="77777777" w:rsidTr="001D77DF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5B49C748" w14:textId="77777777" w:rsidR="00C4535D" w:rsidRPr="00CF6375" w:rsidRDefault="00C4535D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386EF630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3E771E5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4535D" w14:paraId="571A9DFA" w14:textId="77777777" w:rsidTr="001D77DF">
        <w:tc>
          <w:tcPr>
            <w:tcW w:w="8789" w:type="dxa"/>
          </w:tcPr>
          <w:p w14:paraId="47DA320C" w14:textId="77777777" w:rsidR="00C4535D" w:rsidRPr="00024808" w:rsidRDefault="00C4535D" w:rsidP="001D77DF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18BEC94F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A3D9218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1F5BC9D8" w14:textId="77777777" w:rsidTr="001D77DF">
        <w:tc>
          <w:tcPr>
            <w:tcW w:w="10206" w:type="dxa"/>
            <w:gridSpan w:val="3"/>
          </w:tcPr>
          <w:p w14:paraId="332B51F1" w14:textId="77777777" w:rsidR="00C4535D" w:rsidRDefault="00C4535D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1FF36764" w14:textId="77777777" w:rsidR="00C4535D" w:rsidRDefault="00C4535D" w:rsidP="001D77DF">
            <w:pPr>
              <w:rPr>
                <w:b/>
                <w:bCs/>
                <w:sz w:val="20"/>
                <w:szCs w:val="20"/>
              </w:rPr>
            </w:pPr>
          </w:p>
          <w:p w14:paraId="0EB4D9AB" w14:textId="77777777" w:rsidR="00C4535D" w:rsidRPr="003A689B" w:rsidRDefault="00C4535D" w:rsidP="001D77DF">
            <w:pPr>
              <w:rPr>
                <w:b/>
                <w:bCs/>
                <w:sz w:val="20"/>
                <w:szCs w:val="20"/>
              </w:rPr>
            </w:pPr>
          </w:p>
          <w:p w14:paraId="4B0F2719" w14:textId="77777777" w:rsidR="00C4535D" w:rsidRPr="00024808" w:rsidRDefault="00C4535D" w:rsidP="001D77DF">
            <w:pPr>
              <w:rPr>
                <w:sz w:val="20"/>
                <w:szCs w:val="20"/>
              </w:rPr>
            </w:pPr>
          </w:p>
        </w:tc>
      </w:tr>
    </w:tbl>
    <w:p w14:paraId="4C5672E8" w14:textId="77777777" w:rsidR="00C4535D" w:rsidRDefault="00C4535D" w:rsidP="00C4535D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C4535D" w14:paraId="0A39FAD0" w14:textId="77777777" w:rsidTr="001D77DF">
        <w:tc>
          <w:tcPr>
            <w:tcW w:w="10206" w:type="dxa"/>
            <w:gridSpan w:val="2"/>
          </w:tcPr>
          <w:p w14:paraId="2B82FF0E" w14:textId="77777777" w:rsidR="00C4535D" w:rsidRPr="001E4C84" w:rsidRDefault="00C4535D" w:rsidP="001D77DF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 (obligatoires) :</w:t>
            </w:r>
          </w:p>
          <w:p w14:paraId="5B7F8E95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478DC371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248FB3AC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37EC9D5C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0B5D9E07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21843096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6748AD40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6A2B6A62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1E9D0E4A" w14:textId="77777777" w:rsidR="00C4535D" w:rsidRPr="00024808" w:rsidRDefault="00C4535D" w:rsidP="001D77DF">
            <w:pPr>
              <w:rPr>
                <w:sz w:val="20"/>
                <w:szCs w:val="20"/>
              </w:rPr>
            </w:pPr>
          </w:p>
        </w:tc>
      </w:tr>
      <w:tr w:rsidR="00C4535D" w14:paraId="1CE4B9AA" w14:textId="77777777" w:rsidTr="001D77DF">
        <w:tc>
          <w:tcPr>
            <w:tcW w:w="6663" w:type="dxa"/>
          </w:tcPr>
          <w:p w14:paraId="6D57AD70" w14:textId="77777777" w:rsidR="00C4535D" w:rsidRDefault="00C4535D" w:rsidP="001D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Pr="000A2DCA">
              <w:rPr>
                <w:sz w:val="20"/>
                <w:szCs w:val="20"/>
              </w:rPr>
              <w:t xml:space="preserve">du référent/de la référente </w:t>
            </w:r>
            <w:proofErr w:type="spellStart"/>
            <w:r w:rsidRPr="000A2DCA">
              <w:rPr>
                <w:sz w:val="20"/>
                <w:szCs w:val="20"/>
              </w:rPr>
              <w:t>Inspé</w:t>
            </w:r>
            <w:proofErr w:type="spellEnd"/>
          </w:p>
          <w:p w14:paraId="57A5A483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08A51521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402836CE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61CB4FEE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4FC64828" w14:textId="77777777" w:rsidR="00C4535D" w:rsidRDefault="00C4535D" w:rsidP="001D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04CB198D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7E9FE2BA" w14:textId="77777777" w:rsidR="00C4535D" w:rsidRDefault="00C4535D" w:rsidP="001D77D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C9F5BA" w14:textId="77777777" w:rsidR="00C4535D" w:rsidRDefault="00C4535D" w:rsidP="001D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0DB3611D" w14:textId="77777777" w:rsidR="00C4535D" w:rsidRPr="00E72202" w:rsidRDefault="00C4535D" w:rsidP="00C4535D">
      <w:pPr>
        <w:shd w:val="clear" w:color="auto" w:fill="D9D9D9" w:themeFill="background1" w:themeFillShade="D9"/>
        <w:ind w:left="-567"/>
        <w:rPr>
          <w:rFonts w:ascii="Times New Roman" w:hAnsi="Times New Roman" w:cs="Times New Roman"/>
          <w:sz w:val="20"/>
          <w:szCs w:val="20"/>
        </w:rPr>
      </w:pPr>
    </w:p>
    <w:p w14:paraId="07B4543F" w14:textId="198CDF12" w:rsidR="007C7715" w:rsidRPr="00E72202" w:rsidRDefault="007C7715" w:rsidP="00C4535D">
      <w:pPr>
        <w:rPr>
          <w:rFonts w:ascii="Times New Roman" w:hAnsi="Times New Roman" w:cs="Times New Roman"/>
          <w:sz w:val="20"/>
          <w:szCs w:val="20"/>
        </w:rPr>
      </w:pPr>
    </w:p>
    <w:sectPr w:rsidR="007C7715" w:rsidRPr="00E72202" w:rsidSect="007C7715">
      <w:headerReference w:type="default" r:id="rId7"/>
      <w:footerReference w:type="even" r:id="rId8"/>
      <w:footerReference w:type="default" r:id="rId9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BB244" w14:textId="77777777" w:rsidR="00F41274" w:rsidRDefault="00F41274" w:rsidP="002B2719">
      <w:r>
        <w:separator/>
      </w:r>
    </w:p>
  </w:endnote>
  <w:endnote w:type="continuationSeparator" w:id="0">
    <w:p w14:paraId="331E6239" w14:textId="77777777" w:rsidR="00F41274" w:rsidRDefault="00F41274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12C6D211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30984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E871A72" w14:textId="32BD8F5E" w:rsidR="00F25E4B" w:rsidRDefault="00A30984" w:rsidP="00F25E4B">
    <w:pPr>
      <w:pStyle w:val="Pieddepage"/>
      <w:ind w:right="360"/>
    </w:pPr>
    <w:r>
      <w:t>20</w:t>
    </w:r>
    <w:r w:rsidR="00F25E4B">
      <w:t>2</w:t>
    </w:r>
    <w:r w:rsidR="002901C3">
      <w:t>4</w:t>
    </w:r>
    <w:r>
      <w:t>/202</w:t>
    </w:r>
    <w:r w:rsidR="002901C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6E19" w14:textId="77777777" w:rsidR="00F41274" w:rsidRDefault="00F41274" w:rsidP="002B2719">
      <w:r>
        <w:separator/>
      </w:r>
    </w:p>
  </w:footnote>
  <w:footnote w:type="continuationSeparator" w:id="0">
    <w:p w14:paraId="6A42BAF2" w14:textId="77777777" w:rsidR="00F41274" w:rsidRDefault="00F41274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2B2719" w:rsidRDefault="002B2719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24808"/>
    <w:rsid w:val="000259C6"/>
    <w:rsid w:val="00033D1A"/>
    <w:rsid w:val="0005308D"/>
    <w:rsid w:val="0005759A"/>
    <w:rsid w:val="00061D8D"/>
    <w:rsid w:val="00063697"/>
    <w:rsid w:val="00070A2F"/>
    <w:rsid w:val="000B5BA0"/>
    <w:rsid w:val="000E0C5B"/>
    <w:rsid w:val="000F415C"/>
    <w:rsid w:val="00117116"/>
    <w:rsid w:val="00120215"/>
    <w:rsid w:val="001322A1"/>
    <w:rsid w:val="0013776E"/>
    <w:rsid w:val="00154CE0"/>
    <w:rsid w:val="00180866"/>
    <w:rsid w:val="00183F8C"/>
    <w:rsid w:val="0019382A"/>
    <w:rsid w:val="001946C8"/>
    <w:rsid w:val="001A5663"/>
    <w:rsid w:val="001E1CE5"/>
    <w:rsid w:val="001E4C84"/>
    <w:rsid w:val="00202938"/>
    <w:rsid w:val="00226879"/>
    <w:rsid w:val="00231D18"/>
    <w:rsid w:val="00232A6A"/>
    <w:rsid w:val="002356D8"/>
    <w:rsid w:val="00250F33"/>
    <w:rsid w:val="0026018B"/>
    <w:rsid w:val="00261267"/>
    <w:rsid w:val="0027593E"/>
    <w:rsid w:val="00276136"/>
    <w:rsid w:val="002802B8"/>
    <w:rsid w:val="00282381"/>
    <w:rsid w:val="00283714"/>
    <w:rsid w:val="002901C3"/>
    <w:rsid w:val="002935D7"/>
    <w:rsid w:val="002B2719"/>
    <w:rsid w:val="002E2DC4"/>
    <w:rsid w:val="002E4ECB"/>
    <w:rsid w:val="003278AC"/>
    <w:rsid w:val="003428BF"/>
    <w:rsid w:val="00357F4F"/>
    <w:rsid w:val="00363223"/>
    <w:rsid w:val="003A689B"/>
    <w:rsid w:val="003C3A3A"/>
    <w:rsid w:val="003D3198"/>
    <w:rsid w:val="003E4E4F"/>
    <w:rsid w:val="003E6FA6"/>
    <w:rsid w:val="00402842"/>
    <w:rsid w:val="00410081"/>
    <w:rsid w:val="00410309"/>
    <w:rsid w:val="004142A3"/>
    <w:rsid w:val="00415ED1"/>
    <w:rsid w:val="00416666"/>
    <w:rsid w:val="00442BB4"/>
    <w:rsid w:val="00455E1A"/>
    <w:rsid w:val="0047251A"/>
    <w:rsid w:val="0047447D"/>
    <w:rsid w:val="0048161D"/>
    <w:rsid w:val="004976A9"/>
    <w:rsid w:val="004A51B1"/>
    <w:rsid w:val="004A5799"/>
    <w:rsid w:val="004B5250"/>
    <w:rsid w:val="004C0C47"/>
    <w:rsid w:val="004C4EA6"/>
    <w:rsid w:val="004C5AAC"/>
    <w:rsid w:val="004D1B89"/>
    <w:rsid w:val="004D4B75"/>
    <w:rsid w:val="004D64C4"/>
    <w:rsid w:val="004F222C"/>
    <w:rsid w:val="004F23EE"/>
    <w:rsid w:val="004F6132"/>
    <w:rsid w:val="00521E95"/>
    <w:rsid w:val="00550A7D"/>
    <w:rsid w:val="00553D58"/>
    <w:rsid w:val="005A1609"/>
    <w:rsid w:val="005D35AA"/>
    <w:rsid w:val="005E09D3"/>
    <w:rsid w:val="00607185"/>
    <w:rsid w:val="006317B7"/>
    <w:rsid w:val="006412DD"/>
    <w:rsid w:val="0064408B"/>
    <w:rsid w:val="00645C19"/>
    <w:rsid w:val="00667556"/>
    <w:rsid w:val="00670795"/>
    <w:rsid w:val="00695080"/>
    <w:rsid w:val="0069547B"/>
    <w:rsid w:val="006F3631"/>
    <w:rsid w:val="007228D1"/>
    <w:rsid w:val="0074222C"/>
    <w:rsid w:val="00744E99"/>
    <w:rsid w:val="007570B1"/>
    <w:rsid w:val="00763174"/>
    <w:rsid w:val="007668E6"/>
    <w:rsid w:val="007A384A"/>
    <w:rsid w:val="007A66BD"/>
    <w:rsid w:val="007C5840"/>
    <w:rsid w:val="007C6075"/>
    <w:rsid w:val="007C7715"/>
    <w:rsid w:val="007D5DCC"/>
    <w:rsid w:val="007F1B01"/>
    <w:rsid w:val="007F78E7"/>
    <w:rsid w:val="00817BDB"/>
    <w:rsid w:val="0083709F"/>
    <w:rsid w:val="008378E3"/>
    <w:rsid w:val="008735B6"/>
    <w:rsid w:val="00883719"/>
    <w:rsid w:val="00890733"/>
    <w:rsid w:val="00893F97"/>
    <w:rsid w:val="008C5531"/>
    <w:rsid w:val="008C7C41"/>
    <w:rsid w:val="008D6695"/>
    <w:rsid w:val="008F4663"/>
    <w:rsid w:val="00960F75"/>
    <w:rsid w:val="0098447F"/>
    <w:rsid w:val="00990052"/>
    <w:rsid w:val="00996DD1"/>
    <w:rsid w:val="009A1C7B"/>
    <w:rsid w:val="009C3DCD"/>
    <w:rsid w:val="009E349C"/>
    <w:rsid w:val="00A02727"/>
    <w:rsid w:val="00A16D6B"/>
    <w:rsid w:val="00A30984"/>
    <w:rsid w:val="00A57BDA"/>
    <w:rsid w:val="00A77DF9"/>
    <w:rsid w:val="00A8323D"/>
    <w:rsid w:val="00A9511F"/>
    <w:rsid w:val="00AF2C7C"/>
    <w:rsid w:val="00B35820"/>
    <w:rsid w:val="00B35EC6"/>
    <w:rsid w:val="00B528B5"/>
    <w:rsid w:val="00B71AD1"/>
    <w:rsid w:val="00B87229"/>
    <w:rsid w:val="00B87858"/>
    <w:rsid w:val="00BD763B"/>
    <w:rsid w:val="00BF7D4B"/>
    <w:rsid w:val="00C32315"/>
    <w:rsid w:val="00C4535D"/>
    <w:rsid w:val="00C5763F"/>
    <w:rsid w:val="00C759A9"/>
    <w:rsid w:val="00C84BC3"/>
    <w:rsid w:val="00C85DC4"/>
    <w:rsid w:val="00C96BDA"/>
    <w:rsid w:val="00CA10B1"/>
    <w:rsid w:val="00CA24A0"/>
    <w:rsid w:val="00CB3FC5"/>
    <w:rsid w:val="00CE7C00"/>
    <w:rsid w:val="00CF1348"/>
    <w:rsid w:val="00CF7A42"/>
    <w:rsid w:val="00D06736"/>
    <w:rsid w:val="00D15ED6"/>
    <w:rsid w:val="00D451E4"/>
    <w:rsid w:val="00D94772"/>
    <w:rsid w:val="00DB40EB"/>
    <w:rsid w:val="00DC5811"/>
    <w:rsid w:val="00DF1CD2"/>
    <w:rsid w:val="00DF4705"/>
    <w:rsid w:val="00E12D63"/>
    <w:rsid w:val="00E1348E"/>
    <w:rsid w:val="00E14369"/>
    <w:rsid w:val="00E2598C"/>
    <w:rsid w:val="00E32616"/>
    <w:rsid w:val="00E55037"/>
    <w:rsid w:val="00E565AE"/>
    <w:rsid w:val="00E72202"/>
    <w:rsid w:val="00E9070F"/>
    <w:rsid w:val="00EB476A"/>
    <w:rsid w:val="00EB744A"/>
    <w:rsid w:val="00ED2067"/>
    <w:rsid w:val="00ED2A6E"/>
    <w:rsid w:val="00ED56E3"/>
    <w:rsid w:val="00F25E4B"/>
    <w:rsid w:val="00F41274"/>
    <w:rsid w:val="00F443DD"/>
    <w:rsid w:val="00F570DD"/>
    <w:rsid w:val="00F71C41"/>
    <w:rsid w:val="00F82494"/>
    <w:rsid w:val="00F936A1"/>
    <w:rsid w:val="00FD1CF2"/>
    <w:rsid w:val="00FE194C"/>
    <w:rsid w:val="00FE5102"/>
    <w:rsid w:val="00FE5D15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character" w:styleId="Lienhypertexte">
    <w:name w:val="Hyperlink"/>
    <w:basedOn w:val="Policepardfaut"/>
    <w:uiPriority w:val="99"/>
    <w:unhideWhenUsed/>
    <w:rsid w:val="00A77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0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60254012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951329425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38503004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66520772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21020980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966855839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441651810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51672564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102624982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30307428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0363496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53817941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576696327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457723074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-scolarite@unilim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6</cp:revision>
  <cp:lastPrinted>2022-10-24T09:07:00Z</cp:lastPrinted>
  <dcterms:created xsi:type="dcterms:W3CDTF">2024-07-05T08:22:00Z</dcterms:created>
  <dcterms:modified xsi:type="dcterms:W3CDTF">2025-01-13T14:15:00Z</dcterms:modified>
</cp:coreProperties>
</file>